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CellMar>
          <w:left w:w="0" w:type="dxa"/>
          <w:right w:w="0" w:type="dxa"/>
        </w:tblCellMar>
        <w:tblLook w:val="04A0" w:firstRow="1" w:lastRow="0" w:firstColumn="1" w:lastColumn="0" w:noHBand="0" w:noVBand="1"/>
      </w:tblPr>
      <w:tblGrid>
        <w:gridCol w:w="1800"/>
        <w:gridCol w:w="3000"/>
        <w:gridCol w:w="1800"/>
        <w:gridCol w:w="3645"/>
      </w:tblGrid>
      <w:tr w:rsidR="00636A87" w14:paraId="1478EEAD" w14:textId="77777777" w:rsidTr="00124277">
        <w:tc>
          <w:tcPr>
            <w:tcW w:w="1800" w:type="dxa"/>
            <w:tcBorders>
              <w:top w:val="dotted" w:sz="6" w:space="0" w:color="C4C4C4"/>
              <w:left w:val="dotted" w:sz="6" w:space="0" w:color="C4C4C4"/>
              <w:bottom w:val="dotted" w:sz="6" w:space="0" w:color="C4C4C4"/>
              <w:right w:val="dotted" w:sz="6" w:space="0" w:color="C4C4C4"/>
            </w:tcBorders>
            <w:shd w:val="solid" w:color="D9D9D9" w:fill="auto"/>
            <w:tcMar>
              <w:top w:w="105" w:type="dxa"/>
              <w:left w:w="75" w:type="dxa"/>
              <w:bottom w:w="105" w:type="dxa"/>
            </w:tcMar>
            <w:vAlign w:val="center"/>
          </w:tcPr>
          <w:p w14:paraId="0DF4E444" w14:textId="77777777" w:rsidR="00686DA7" w:rsidRPr="00162C24" w:rsidRDefault="007E2147">
            <w:pPr>
              <w:pBdr>
                <w:top w:val="nil"/>
                <w:left w:val="nil"/>
                <w:bottom w:val="nil"/>
                <w:right w:val="nil"/>
              </w:pBdr>
              <w:rPr>
                <w:rFonts w:ascii="Verdana" w:eastAsia="Verdana" w:hAnsi="Verdana" w:cs="Verdana"/>
                <w:sz w:val="20"/>
              </w:rPr>
            </w:pPr>
            <w:r w:rsidRPr="00162C24">
              <w:rPr>
                <w:rFonts w:ascii="Cambria" w:eastAsia="Cambria" w:hAnsi="Cambria" w:cs="Cambria"/>
                <w:b/>
              </w:rPr>
              <w:t>Group name</w:t>
            </w:r>
          </w:p>
        </w:tc>
        <w:tc>
          <w:tcPr>
            <w:tcW w:w="3000"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06E5C7C5" w14:textId="4AEBEF0F" w:rsidR="00686DA7" w:rsidRPr="00162C24" w:rsidRDefault="007E2147">
            <w:pPr>
              <w:rPr>
                <w:rFonts w:ascii="Verdana" w:eastAsia="Verdana" w:hAnsi="Verdana" w:cs="Verdana"/>
                <w:sz w:val="20"/>
              </w:rPr>
            </w:pPr>
            <w:r w:rsidRPr="00162C24">
              <w:rPr>
                <w:rFonts w:ascii="Cambria" w:eastAsia="Cambria" w:hAnsi="Cambria" w:cs="Cambria"/>
              </w:rPr>
              <w:t>E</w:t>
            </w:r>
            <w:r w:rsidR="006F51F1">
              <w:rPr>
                <w:rFonts w:ascii="Cambria" w:eastAsia="Cambria" w:hAnsi="Cambria" w:cs="Cambria"/>
              </w:rPr>
              <w:t>UROPE CLIENT - LVADV03-</w:t>
            </w:r>
            <w:r w:rsidR="00E5511D">
              <w:rPr>
                <w:rFonts w:ascii="Cambria" w:eastAsia="Cambria" w:hAnsi="Cambria" w:cs="Cambria"/>
              </w:rPr>
              <w:t>202</w:t>
            </w:r>
            <w:r w:rsidR="00FA2ABC">
              <w:rPr>
                <w:rFonts w:ascii="Cambria" w:eastAsia="Cambria" w:hAnsi="Cambria" w:cs="Cambria"/>
              </w:rPr>
              <w:t>7</w:t>
            </w:r>
            <w:r w:rsidRPr="00162C24">
              <w:rPr>
                <w:rFonts w:ascii="Cambria" w:eastAsia="Cambria" w:hAnsi="Cambria" w:cs="Cambria"/>
              </w:rPr>
              <w:t xml:space="preserve">-EUR-HANOI-MAI CHAU-PU LUONG-NINH BINH-HALONG-HANOI </w:t>
            </w:r>
          </w:p>
        </w:tc>
        <w:tc>
          <w:tcPr>
            <w:tcW w:w="1800" w:type="dxa"/>
            <w:tcBorders>
              <w:top w:val="dotted" w:sz="6" w:space="0" w:color="C4C4C4"/>
              <w:left w:val="dotted" w:sz="6" w:space="0" w:color="C4C4C4"/>
              <w:bottom w:val="dotted" w:sz="6" w:space="0" w:color="C4C4C4"/>
              <w:right w:val="dotted" w:sz="6" w:space="0" w:color="C4C4C4"/>
            </w:tcBorders>
            <w:shd w:val="solid" w:color="D9D9D9" w:fill="auto"/>
            <w:tcMar>
              <w:left w:w="75" w:type="dxa"/>
            </w:tcMar>
            <w:vAlign w:val="center"/>
          </w:tcPr>
          <w:p w14:paraId="382D737C" w14:textId="77777777" w:rsidR="00686DA7" w:rsidRPr="00162C24" w:rsidRDefault="007E2147">
            <w:pPr>
              <w:rPr>
                <w:rFonts w:ascii="Verdana" w:eastAsia="Verdana" w:hAnsi="Verdana" w:cs="Verdana"/>
                <w:sz w:val="20"/>
              </w:rPr>
            </w:pPr>
            <w:r w:rsidRPr="00162C24">
              <w:rPr>
                <w:rFonts w:ascii="Cambria" w:eastAsia="Cambria" w:hAnsi="Cambria" w:cs="Cambria"/>
                <w:b/>
              </w:rPr>
              <w:t>Code</w:t>
            </w:r>
            <w:r w:rsidRPr="00162C24">
              <w:rPr>
                <w:rFonts w:ascii="Verdana" w:eastAsia="Verdana" w:hAnsi="Verdana" w:cs="Verdana"/>
                <w:sz w:val="20"/>
              </w:rPr>
              <w:t xml:space="preserve"> </w:t>
            </w:r>
          </w:p>
        </w:tc>
        <w:tc>
          <w:tcPr>
            <w:tcW w:w="3645"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42B42840" w14:textId="0C911FE2" w:rsidR="00686DA7" w:rsidRPr="00162C24" w:rsidRDefault="005D73A5">
            <w:pPr>
              <w:rPr>
                <w:rFonts w:ascii="Verdana" w:eastAsia="Verdana" w:hAnsi="Verdana" w:cs="Verdana"/>
                <w:sz w:val="20"/>
              </w:rPr>
            </w:pPr>
            <w:r w:rsidRPr="005D73A5">
              <w:rPr>
                <w:rFonts w:ascii="Cambria" w:eastAsia="Cambria" w:hAnsi="Cambria" w:cs="Cambria"/>
              </w:rPr>
              <w:t>250526160602</w:t>
            </w:r>
          </w:p>
        </w:tc>
      </w:tr>
      <w:tr w:rsidR="00636A87" w14:paraId="59EFF315" w14:textId="77777777" w:rsidTr="00124277">
        <w:tc>
          <w:tcPr>
            <w:tcW w:w="1800" w:type="dxa"/>
            <w:tcBorders>
              <w:top w:val="dotted" w:sz="6" w:space="0" w:color="C4C4C4"/>
              <w:left w:val="dotted" w:sz="6" w:space="0" w:color="C4C4C4"/>
              <w:bottom w:val="dotted" w:sz="6" w:space="0" w:color="C4C4C4"/>
              <w:right w:val="dotted" w:sz="6" w:space="0" w:color="C4C4C4"/>
            </w:tcBorders>
            <w:shd w:val="solid" w:color="D9D9D9" w:fill="auto"/>
            <w:tcMar>
              <w:top w:w="105" w:type="dxa"/>
              <w:left w:w="75" w:type="dxa"/>
              <w:bottom w:w="105" w:type="dxa"/>
            </w:tcMar>
            <w:vAlign w:val="center"/>
          </w:tcPr>
          <w:p w14:paraId="7E692B00" w14:textId="77777777" w:rsidR="00686DA7" w:rsidRPr="00162C24" w:rsidRDefault="007E2147">
            <w:pPr>
              <w:rPr>
                <w:rFonts w:ascii="Verdana" w:eastAsia="Verdana" w:hAnsi="Verdana" w:cs="Verdana"/>
                <w:sz w:val="20"/>
              </w:rPr>
            </w:pPr>
            <w:r w:rsidRPr="00162C24">
              <w:rPr>
                <w:rFonts w:ascii="Cambria" w:eastAsia="Cambria" w:hAnsi="Cambria" w:cs="Cambria"/>
                <w:b/>
              </w:rPr>
              <w:t>Version</w:t>
            </w:r>
            <w:r w:rsidRPr="00162C24">
              <w:rPr>
                <w:rFonts w:ascii="Verdana" w:eastAsia="Verdana" w:hAnsi="Verdana" w:cs="Verdana"/>
                <w:sz w:val="20"/>
              </w:rPr>
              <w:t xml:space="preserve"> </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23A39C22" w14:textId="77777777" w:rsidR="00686DA7" w:rsidRPr="00162C24" w:rsidRDefault="007E2147">
            <w:pPr>
              <w:rPr>
                <w:rFonts w:ascii="Verdana" w:eastAsia="Verdana" w:hAnsi="Verdana" w:cs="Verdana"/>
                <w:sz w:val="20"/>
              </w:rPr>
            </w:pPr>
            <w:r w:rsidRPr="00162C24">
              <w:rPr>
                <w:rFonts w:ascii="Cambria" w:eastAsia="Cambria" w:hAnsi="Cambria" w:cs="Cambria"/>
              </w:rPr>
              <w:t xml:space="preserve">1 </w:t>
            </w:r>
          </w:p>
        </w:tc>
        <w:tc>
          <w:tcPr>
            <w:tcW w:w="0" w:type="auto"/>
            <w:tcBorders>
              <w:top w:val="dotted" w:sz="6" w:space="0" w:color="C4C4C4"/>
              <w:left w:val="dotted" w:sz="6" w:space="0" w:color="C4C4C4"/>
              <w:bottom w:val="dotted" w:sz="6" w:space="0" w:color="C4C4C4"/>
              <w:right w:val="dotted" w:sz="6" w:space="0" w:color="C4C4C4"/>
            </w:tcBorders>
            <w:shd w:val="solid" w:color="D9D9D9" w:fill="auto"/>
            <w:tcMar>
              <w:left w:w="75" w:type="dxa"/>
            </w:tcMar>
            <w:vAlign w:val="center"/>
          </w:tcPr>
          <w:p w14:paraId="56A98503" w14:textId="77777777" w:rsidR="00686DA7" w:rsidRPr="00162C24" w:rsidRDefault="007E2147">
            <w:pPr>
              <w:pBdr>
                <w:top w:val="nil"/>
                <w:left w:val="nil"/>
                <w:bottom w:val="nil"/>
                <w:right w:val="nil"/>
              </w:pBdr>
              <w:rPr>
                <w:rFonts w:ascii="Verdana" w:eastAsia="Verdana" w:hAnsi="Verdana" w:cs="Verdana"/>
                <w:sz w:val="20"/>
              </w:rPr>
            </w:pPr>
            <w:r w:rsidRPr="00162C24">
              <w:rPr>
                <w:rFonts w:ascii="Cambria" w:eastAsia="Cambria" w:hAnsi="Cambria" w:cs="Cambria"/>
                <w:b/>
              </w:rPr>
              <w:t>Sales consultant</w:t>
            </w:r>
          </w:p>
        </w:tc>
        <w:tc>
          <w:tcPr>
            <w:tcW w:w="3645"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4060BAED" w14:textId="77777777" w:rsidR="00686DA7" w:rsidRPr="00162C24" w:rsidRDefault="007E2147">
            <w:pPr>
              <w:rPr>
                <w:rFonts w:ascii="Verdana" w:eastAsia="Verdana" w:hAnsi="Verdana" w:cs="Verdana"/>
                <w:sz w:val="20"/>
              </w:rPr>
            </w:pPr>
            <w:r w:rsidRPr="00162C24">
              <w:rPr>
                <w:rFonts w:ascii="Cambria" w:eastAsia="Cambria" w:hAnsi="Cambria" w:cs="Cambria"/>
              </w:rPr>
              <w:t xml:space="preserve">sales europe </w:t>
            </w:r>
          </w:p>
        </w:tc>
      </w:tr>
      <w:tr w:rsidR="00636A87" w14:paraId="3A985043" w14:textId="77777777" w:rsidTr="00124277">
        <w:tc>
          <w:tcPr>
            <w:tcW w:w="1800" w:type="dxa"/>
            <w:tcBorders>
              <w:top w:val="dotted" w:sz="6" w:space="0" w:color="C4C4C4"/>
              <w:left w:val="dotted" w:sz="6" w:space="0" w:color="C4C4C4"/>
              <w:bottom w:val="dotted" w:sz="6" w:space="0" w:color="C4C4C4"/>
              <w:right w:val="dotted" w:sz="6" w:space="0" w:color="C4C4C4"/>
            </w:tcBorders>
            <w:shd w:val="solid" w:color="D9D9D9" w:fill="auto"/>
            <w:tcMar>
              <w:top w:w="105" w:type="dxa"/>
              <w:left w:w="75" w:type="dxa"/>
              <w:bottom w:w="105" w:type="dxa"/>
            </w:tcMar>
            <w:vAlign w:val="center"/>
          </w:tcPr>
          <w:p w14:paraId="654D566D" w14:textId="77777777" w:rsidR="00686DA7" w:rsidRPr="00162C24" w:rsidRDefault="007E2147">
            <w:pPr>
              <w:rPr>
                <w:rFonts w:ascii="Verdana" w:eastAsia="Verdana" w:hAnsi="Verdana" w:cs="Verdana"/>
                <w:sz w:val="20"/>
              </w:rPr>
            </w:pPr>
            <w:r w:rsidRPr="00162C24">
              <w:rPr>
                <w:rFonts w:ascii="Cambria" w:eastAsia="Cambria" w:hAnsi="Cambria" w:cs="Cambria"/>
                <w:b/>
              </w:rPr>
              <w:t>Group size</w:t>
            </w:r>
            <w:r w:rsidRPr="00162C24">
              <w:rPr>
                <w:rFonts w:ascii="Verdana" w:eastAsia="Verdana" w:hAnsi="Verdana" w:cs="Verdana"/>
                <w:sz w:val="20"/>
              </w:rPr>
              <w:t xml:space="preserve"> </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62F97FB8" w14:textId="77777777" w:rsidR="00686DA7" w:rsidRPr="00162C24" w:rsidRDefault="007E2147">
            <w:pPr>
              <w:rPr>
                <w:rFonts w:ascii="Verdana" w:eastAsia="Verdana" w:hAnsi="Verdana" w:cs="Verdana"/>
                <w:sz w:val="20"/>
              </w:rPr>
            </w:pPr>
            <w:r w:rsidRPr="00162C24">
              <w:rPr>
                <w:rFonts w:ascii="Cambria" w:eastAsia="Cambria" w:hAnsi="Cambria" w:cs="Cambria"/>
              </w:rPr>
              <w:t xml:space="preserve">2 - 20 pax(s) </w:t>
            </w:r>
          </w:p>
        </w:tc>
        <w:tc>
          <w:tcPr>
            <w:tcW w:w="1800" w:type="dxa"/>
            <w:tcBorders>
              <w:top w:val="dotted" w:sz="6" w:space="0" w:color="C4C4C4"/>
              <w:left w:val="dotted" w:sz="6" w:space="0" w:color="C4C4C4"/>
              <w:bottom w:val="dotted" w:sz="6" w:space="0" w:color="C4C4C4"/>
              <w:right w:val="dotted" w:sz="6" w:space="0" w:color="C4C4C4"/>
            </w:tcBorders>
            <w:shd w:val="solid" w:color="D9D9D9" w:fill="auto"/>
            <w:tcMar>
              <w:left w:w="75" w:type="dxa"/>
            </w:tcMar>
            <w:vAlign w:val="center"/>
          </w:tcPr>
          <w:p w14:paraId="18A593CE" w14:textId="77777777" w:rsidR="00686DA7" w:rsidRPr="00162C24" w:rsidRDefault="007E2147">
            <w:pPr>
              <w:rPr>
                <w:rFonts w:ascii="Verdana" w:eastAsia="Verdana" w:hAnsi="Verdana" w:cs="Verdana"/>
                <w:sz w:val="20"/>
              </w:rPr>
            </w:pPr>
            <w:r w:rsidRPr="00162C24">
              <w:rPr>
                <w:rFonts w:ascii="Cambria" w:eastAsia="Cambria" w:hAnsi="Cambria" w:cs="Cambria"/>
                <w:b/>
              </w:rPr>
              <w:t>Validity</w:t>
            </w:r>
            <w:r w:rsidRPr="00162C24">
              <w:rPr>
                <w:rFonts w:ascii="Verdana" w:eastAsia="Verdana" w:hAnsi="Verdana" w:cs="Verdana"/>
                <w:sz w:val="20"/>
              </w:rPr>
              <w:t xml:space="preserve"> </w:t>
            </w:r>
          </w:p>
        </w:tc>
        <w:tc>
          <w:tcPr>
            <w:tcW w:w="3645"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23241723" w14:textId="6BE38047" w:rsidR="00686DA7" w:rsidRPr="00124277" w:rsidRDefault="00124277">
            <w:pPr>
              <w:rPr>
                <w:rFonts w:asciiTheme="majorHAnsi" w:eastAsia="Verdana" w:hAnsiTheme="majorHAnsi" w:cs="Verdana"/>
              </w:rPr>
            </w:pPr>
            <w:r w:rsidRPr="00124277">
              <w:rPr>
                <w:rFonts w:asciiTheme="majorHAnsi" w:eastAsia="Verdana" w:hAnsiTheme="majorHAnsi" w:cs="Verdana"/>
              </w:rPr>
              <w:t xml:space="preserve">1 Jan </w:t>
            </w:r>
            <w:r w:rsidR="00E5511D">
              <w:rPr>
                <w:rFonts w:asciiTheme="majorHAnsi" w:eastAsia="Cambria" w:hAnsiTheme="majorHAnsi" w:cs="Cambria"/>
              </w:rPr>
              <w:t>202</w:t>
            </w:r>
            <w:r w:rsidR="00FA2ABC">
              <w:rPr>
                <w:rFonts w:asciiTheme="majorHAnsi" w:eastAsia="Cambria" w:hAnsiTheme="majorHAnsi" w:cs="Cambria"/>
              </w:rPr>
              <w:t>7</w:t>
            </w:r>
            <w:r w:rsidRPr="00124277">
              <w:rPr>
                <w:rFonts w:asciiTheme="majorHAnsi" w:eastAsia="Verdana" w:hAnsiTheme="majorHAnsi" w:cs="Verdana"/>
              </w:rPr>
              <w:t xml:space="preserve"> – 31 Dec 202</w:t>
            </w:r>
            <w:r w:rsidR="00FA2ABC">
              <w:rPr>
                <w:rFonts w:asciiTheme="majorHAnsi" w:eastAsia="Verdana" w:hAnsiTheme="majorHAnsi" w:cs="Verdana"/>
              </w:rPr>
              <w:t>7</w:t>
            </w:r>
          </w:p>
        </w:tc>
      </w:tr>
    </w:tbl>
    <w:p w14:paraId="004BFD2D" w14:textId="77777777" w:rsidR="00686DA7" w:rsidRPr="00162C24" w:rsidRDefault="007E2147">
      <w:pPr>
        <w:rPr>
          <w:rFonts w:ascii="Cambria" w:hAnsi="Cambria"/>
        </w:rPr>
      </w:pPr>
      <w:r w:rsidRPr="00162C24">
        <w:rPr>
          <w:rFonts w:ascii="Cambria" w:hAnsi="Cambria"/>
        </w:rPr>
        <w:br/>
      </w:r>
    </w:p>
    <w:p w14:paraId="7E3C4ADC" w14:textId="1E3A49EA" w:rsidR="00686DA7" w:rsidRDefault="000F700A">
      <w:pPr>
        <w:spacing w:after="280" w:afterAutospacing="1"/>
        <w:jc w:val="center"/>
        <w:rPr>
          <w:rFonts w:ascii="Cambria" w:eastAsia="Cambria" w:hAnsi="Cambria" w:cs="Cambria"/>
          <w:b/>
          <w:color w:val="730707"/>
          <w:sz w:val="28"/>
          <w:lang w:val="vi-VN"/>
        </w:rPr>
      </w:pPr>
      <w:r>
        <w:rPr>
          <w:rFonts w:ascii="Cambria" w:eastAsia="Cambria" w:hAnsi="Cambria" w:cs="Cambria"/>
          <w:b/>
          <w:color w:val="730707"/>
          <w:sz w:val="28"/>
        </w:rPr>
        <w:t>LVADV03-</w:t>
      </w:r>
      <w:r w:rsidR="00E5511D">
        <w:rPr>
          <w:rFonts w:ascii="Cambria" w:eastAsia="Cambria" w:hAnsi="Cambria" w:cs="Cambria"/>
          <w:b/>
          <w:color w:val="730707"/>
          <w:sz w:val="28"/>
        </w:rPr>
        <w:t>202</w:t>
      </w:r>
      <w:r w:rsidR="00FA2ABC">
        <w:rPr>
          <w:rFonts w:ascii="Cambria" w:eastAsia="Cambria" w:hAnsi="Cambria" w:cs="Cambria"/>
          <w:b/>
          <w:color w:val="730707"/>
          <w:sz w:val="28"/>
        </w:rPr>
        <w:t>7</w:t>
      </w:r>
      <w:r w:rsidR="00E5511D">
        <w:rPr>
          <w:rFonts w:ascii="Cambria" w:eastAsia="Cambria" w:hAnsi="Cambria" w:cs="Cambria"/>
          <w:b/>
          <w:color w:val="730707"/>
          <w:sz w:val="28"/>
        </w:rPr>
        <w:t>-</w:t>
      </w:r>
      <w:r w:rsidR="00FA2ABC">
        <w:rPr>
          <w:rFonts w:ascii="Cambria" w:eastAsia="Cambria" w:hAnsi="Cambria" w:cs="Cambria"/>
          <w:b/>
          <w:color w:val="730707"/>
          <w:sz w:val="28"/>
        </w:rPr>
        <w:t>E</w:t>
      </w:r>
      <w:r w:rsidR="007E2147" w:rsidRPr="00162C24">
        <w:rPr>
          <w:rFonts w:ascii="Cambria" w:eastAsia="Cambria" w:hAnsi="Cambria" w:cs="Cambria"/>
          <w:b/>
          <w:color w:val="730707"/>
          <w:sz w:val="28"/>
        </w:rPr>
        <w:t>UR-</w:t>
      </w:r>
      <w:r w:rsidR="00FA2ABC">
        <w:rPr>
          <w:rFonts w:ascii="Cambria" w:eastAsia="Cambria" w:hAnsi="Cambria" w:cs="Cambria"/>
          <w:b/>
          <w:color w:val="730707"/>
          <w:sz w:val="28"/>
        </w:rPr>
        <w:t>10D9N-</w:t>
      </w:r>
      <w:r w:rsidR="007E2147" w:rsidRPr="00162C24">
        <w:rPr>
          <w:rFonts w:ascii="Cambria" w:eastAsia="Cambria" w:hAnsi="Cambria" w:cs="Cambria"/>
          <w:b/>
          <w:color w:val="730707"/>
          <w:sz w:val="28"/>
        </w:rPr>
        <w:t>HANOI-MAI CHAU-PU LUONG-NINH BINH-HALONG-HANOI</w:t>
      </w:r>
    </w:p>
    <w:p w14:paraId="7B65DE0A" w14:textId="3D35CADB" w:rsidR="00795819" w:rsidRPr="00795819" w:rsidRDefault="00795819">
      <w:pPr>
        <w:spacing w:after="280" w:afterAutospacing="1"/>
        <w:jc w:val="center"/>
        <w:rPr>
          <w:rFonts w:ascii="Cambria" w:hAnsi="Cambria"/>
          <w:lang w:val="vi-VN"/>
        </w:rPr>
      </w:pPr>
      <w:r w:rsidRPr="00795819">
        <w:rPr>
          <w:rFonts w:ascii="Cambria" w:hAnsi="Cambria"/>
          <w:lang w:val="vi-VN"/>
        </w:rPr>
        <w:t>LVADV03-2027-EUR-10D9N-HANÓI–MAI CHAU–PU LUONG–NINH BINH–HA LONG–HANÓI</w:t>
      </w:r>
    </w:p>
    <w:tbl>
      <w:tblPr>
        <w:tblW w:w="5000" w:type="pct"/>
        <w:tblCellMar>
          <w:left w:w="0" w:type="dxa"/>
          <w:right w:w="0" w:type="dxa"/>
        </w:tblCellMar>
        <w:tblLook w:val="04A0" w:firstRow="1" w:lastRow="0" w:firstColumn="1" w:lastColumn="0" w:noHBand="0" w:noVBand="1"/>
      </w:tblPr>
      <w:tblGrid>
        <w:gridCol w:w="10170"/>
      </w:tblGrid>
      <w:tr w:rsidR="00636A87" w14:paraId="241C974B" w14:textId="77777777">
        <w:tc>
          <w:tcPr>
            <w:tcW w:w="0" w:type="auto"/>
            <w:shd w:val="solid" w:color="730707" w:fill="auto"/>
            <w:tcMar>
              <w:top w:w="75" w:type="dxa"/>
              <w:bottom w:w="75" w:type="dxa"/>
            </w:tcMar>
            <w:vAlign w:val="center"/>
          </w:tcPr>
          <w:p w14:paraId="6A10DDDF" w14:textId="77777777" w:rsidR="00686DA7" w:rsidRPr="00162C24" w:rsidRDefault="007E2147">
            <w:pPr>
              <w:rPr>
                <w:rFonts w:ascii="Cambria" w:hAnsi="Cambria"/>
              </w:rPr>
            </w:pPr>
            <w:r w:rsidRPr="00162C24">
              <w:rPr>
                <w:rFonts w:ascii="Cambria" w:hAnsi="Cambria"/>
              </w:rPr>
              <w:t> </w:t>
            </w:r>
            <w:r w:rsidRPr="00162C24">
              <w:rPr>
                <w:rFonts w:ascii="Cambria" w:eastAsia="Cambria" w:hAnsi="Cambria" w:cs="Cambria"/>
                <w:b/>
                <w:color w:val="FFFFFF"/>
              </w:rPr>
              <w:t>Day 1</w:t>
            </w:r>
            <w:r w:rsidRPr="00162C24">
              <w:rPr>
                <w:rFonts w:ascii="Cambria" w:hAnsi="Cambria"/>
              </w:rPr>
              <w:t xml:space="preserve">: </w:t>
            </w:r>
            <w:r w:rsidRPr="00162C24">
              <w:rPr>
                <w:rFonts w:ascii="Cambria" w:eastAsia="Cambria" w:hAnsi="Cambria" w:cs="Cambria"/>
                <w:b/>
                <w:color w:val="FFFFFF"/>
              </w:rPr>
              <w:t>Hanoi Arrival (-/-/-)</w:t>
            </w:r>
          </w:p>
        </w:tc>
      </w:tr>
      <w:tr w:rsidR="00636A87" w14:paraId="1BCBCA7C" w14:textId="77777777">
        <w:tc>
          <w:tcPr>
            <w:tcW w:w="0" w:type="auto"/>
            <w:vAlign w:val="center"/>
          </w:tcPr>
          <w:p w14:paraId="3CC65B7D" w14:textId="327FF0A4" w:rsidR="00795819" w:rsidRDefault="007E2147">
            <w:pPr>
              <w:pBdr>
                <w:top w:val="nil"/>
                <w:left w:val="nil"/>
                <w:bottom w:val="nil"/>
                <w:right w:val="nil"/>
              </w:pBdr>
              <w:jc w:val="both"/>
              <w:rPr>
                <w:rFonts w:ascii="Cambria" w:hAnsi="Cambria"/>
                <w:lang w:val="vi-VN"/>
              </w:rPr>
            </w:pPr>
            <w:r w:rsidRPr="00162C24">
              <w:rPr>
                <w:rFonts w:ascii="Cambria" w:hAnsi="Cambria"/>
              </w:rPr>
              <w:t>Arrival in Noi Bai airport. Welcome to Hanoi city - the capital of Vietnam. On the way to the hotel you will listen to a brief introduction on Hanoi, a traditional and cultural city, has thousand years of history. Transfer to hotel for rest time.</w:t>
            </w:r>
          </w:p>
          <w:p w14:paraId="5BAF43AB" w14:textId="69D91B6E" w:rsidR="00E96C14" w:rsidRDefault="00E96C14" w:rsidP="00124277">
            <w:pPr>
              <w:pBdr>
                <w:top w:val="nil"/>
                <w:left w:val="nil"/>
                <w:bottom w:val="nil"/>
                <w:right w:val="nil"/>
              </w:pBdr>
              <w:jc w:val="both"/>
              <w:rPr>
                <w:rFonts w:ascii="Cambria" w:hAnsi="Cambria"/>
                <w:b/>
              </w:rPr>
            </w:pPr>
            <w:r>
              <w:rPr>
                <w:rFonts w:ascii="Cambria" w:hAnsi="Cambria"/>
                <w:b/>
                <w:noProof/>
              </w:rPr>
              <w:drawing>
                <wp:inline distT="0" distB="0" distL="0" distR="0" wp14:anchorId="4F4AEA68" wp14:editId="42BFDD99">
                  <wp:extent cx="5648254" cy="3429000"/>
                  <wp:effectExtent l="209550" t="247650" r="200660" b="247650"/>
                  <wp:docPr id="2536413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97962" cy="3459177"/>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5A028018" w14:textId="77777777" w:rsidR="00686DA7" w:rsidRDefault="007E2147" w:rsidP="00124277">
            <w:pPr>
              <w:pBdr>
                <w:top w:val="nil"/>
                <w:left w:val="nil"/>
                <w:bottom w:val="nil"/>
                <w:right w:val="nil"/>
              </w:pBdr>
              <w:jc w:val="both"/>
              <w:rPr>
                <w:rFonts w:ascii="Cambria" w:hAnsi="Cambria"/>
                <w:b/>
                <w:lang w:val="vi-VN"/>
              </w:rPr>
            </w:pPr>
            <w:r w:rsidRPr="00162C24">
              <w:rPr>
                <w:rFonts w:ascii="Cambria" w:hAnsi="Cambria"/>
                <w:b/>
              </w:rPr>
              <w:lastRenderedPageBreak/>
              <w:t>Overnight at hotel in Hanoi</w:t>
            </w:r>
          </w:p>
          <w:p w14:paraId="652AD8D5" w14:textId="77777777" w:rsidR="00795819" w:rsidRDefault="00795819" w:rsidP="00124277">
            <w:pPr>
              <w:pBdr>
                <w:top w:val="nil"/>
                <w:left w:val="nil"/>
                <w:bottom w:val="nil"/>
                <w:right w:val="nil"/>
              </w:pBdr>
              <w:jc w:val="both"/>
              <w:rPr>
                <w:rFonts w:ascii="Cambria" w:hAnsi="Cambria"/>
                <w:b/>
                <w:lang w:val="vi-VN"/>
              </w:rPr>
            </w:pPr>
          </w:p>
          <w:p w14:paraId="37CD5F89" w14:textId="77777777" w:rsidR="00795819" w:rsidRPr="00795819" w:rsidRDefault="00795819" w:rsidP="00795819">
            <w:pPr>
              <w:pBdr>
                <w:top w:val="nil"/>
                <w:left w:val="nil"/>
                <w:bottom w:val="nil"/>
                <w:right w:val="nil"/>
              </w:pBdr>
              <w:jc w:val="both"/>
              <w:rPr>
                <w:rFonts w:ascii="Cambria" w:hAnsi="Cambria"/>
                <w:b/>
                <w:bCs/>
                <w:lang w:val="vi-VN"/>
              </w:rPr>
            </w:pPr>
            <w:r w:rsidRPr="00795819">
              <w:rPr>
                <w:rFonts w:ascii="Cambria" w:hAnsi="Cambria"/>
                <w:b/>
                <w:bCs/>
                <w:highlight w:val="yellow"/>
                <w:lang w:val="vi-VN"/>
              </w:rPr>
              <w:t>Día 1: Llegada a Hanói (-/-/-)</w:t>
            </w:r>
          </w:p>
          <w:p w14:paraId="5CD6E3C8" w14:textId="77777777" w:rsidR="00795819" w:rsidRPr="00795819" w:rsidRDefault="00795819" w:rsidP="00795819">
            <w:pPr>
              <w:pBdr>
                <w:top w:val="nil"/>
                <w:left w:val="nil"/>
                <w:bottom w:val="nil"/>
                <w:right w:val="nil"/>
              </w:pBdr>
              <w:jc w:val="both"/>
              <w:rPr>
                <w:rFonts w:ascii="Cambria" w:hAnsi="Cambria"/>
                <w:lang w:val="vi-VN"/>
              </w:rPr>
            </w:pPr>
            <w:r w:rsidRPr="00795819">
              <w:rPr>
                <w:rFonts w:ascii="Cambria" w:hAnsi="Cambria"/>
                <w:lang w:val="vi-VN"/>
              </w:rPr>
              <w:t xml:space="preserve">Llegada al aeropuerto de Noi Bai. Bienvenida a Hanói, la capital de Vietnam. Durante el traslado al hotel, escuchará una breve introducción sobre Hanói, una ciudad tradicional y cultural con miles de años de historia. Traslado al hotel para </w:t>
            </w:r>
            <w:r>
              <w:rPr>
                <w:rFonts w:ascii="Cambria" w:hAnsi="Cambria"/>
                <w:lang w:val="vi-VN"/>
              </w:rPr>
              <w:t>descansar</w:t>
            </w:r>
            <w:r w:rsidRPr="00795819">
              <w:rPr>
                <w:rFonts w:ascii="Cambria" w:hAnsi="Cambria"/>
                <w:lang w:val="vi-VN"/>
              </w:rPr>
              <w:t>.</w:t>
            </w:r>
          </w:p>
          <w:p w14:paraId="2347FD43" w14:textId="40B2AA90" w:rsidR="00795819" w:rsidRPr="00795819" w:rsidRDefault="00795819" w:rsidP="00124277">
            <w:pPr>
              <w:pBdr>
                <w:top w:val="nil"/>
                <w:left w:val="nil"/>
                <w:bottom w:val="nil"/>
                <w:right w:val="nil"/>
              </w:pBdr>
              <w:jc w:val="both"/>
              <w:rPr>
                <w:rFonts w:ascii="Cambria" w:hAnsi="Cambria"/>
                <w:b/>
                <w:bCs/>
                <w:lang w:val="vi-VN"/>
              </w:rPr>
            </w:pPr>
            <w:r w:rsidRPr="00795819">
              <w:rPr>
                <w:rFonts w:ascii="Cambria" w:hAnsi="Cambria"/>
                <w:b/>
                <w:bCs/>
                <w:lang w:val="vi-VN"/>
              </w:rPr>
              <w:t>Noche en Hanói.</w:t>
            </w:r>
          </w:p>
        </w:tc>
      </w:tr>
    </w:tbl>
    <w:p w14:paraId="7423B409" w14:textId="77777777" w:rsidR="00686DA7" w:rsidRPr="00162C24" w:rsidRDefault="007E2147">
      <w:pPr>
        <w:pBdr>
          <w:top w:val="nil"/>
          <w:left w:val="nil"/>
          <w:bottom w:val="nil"/>
          <w:right w:val="nil"/>
        </w:pBdr>
        <w:rPr>
          <w:rFonts w:ascii="Cambria" w:hAnsi="Cambria"/>
        </w:rPr>
      </w:pPr>
      <w:r w:rsidRPr="00162C24">
        <w:rPr>
          <w:rFonts w:ascii="Cambria" w:hAnsi="Cambria"/>
        </w:rPr>
        <w:lastRenderedPageBreak/>
        <w:t> </w:t>
      </w:r>
    </w:p>
    <w:tbl>
      <w:tblPr>
        <w:tblW w:w="5000" w:type="pct"/>
        <w:tblCellMar>
          <w:left w:w="0" w:type="dxa"/>
          <w:right w:w="0" w:type="dxa"/>
        </w:tblCellMar>
        <w:tblLook w:val="04A0" w:firstRow="1" w:lastRow="0" w:firstColumn="1" w:lastColumn="0" w:noHBand="0" w:noVBand="1"/>
      </w:tblPr>
      <w:tblGrid>
        <w:gridCol w:w="10170"/>
      </w:tblGrid>
      <w:tr w:rsidR="00636A87" w14:paraId="67A2E646" w14:textId="77777777">
        <w:tc>
          <w:tcPr>
            <w:tcW w:w="0" w:type="auto"/>
            <w:shd w:val="solid" w:color="730707" w:fill="auto"/>
            <w:tcMar>
              <w:top w:w="75" w:type="dxa"/>
              <w:bottom w:w="75" w:type="dxa"/>
            </w:tcMar>
            <w:vAlign w:val="center"/>
          </w:tcPr>
          <w:p w14:paraId="18BEB7EE" w14:textId="77777777" w:rsidR="00686DA7" w:rsidRPr="00162C24" w:rsidRDefault="007E2147">
            <w:pPr>
              <w:rPr>
                <w:rFonts w:ascii="Cambria" w:hAnsi="Cambria"/>
              </w:rPr>
            </w:pPr>
            <w:r w:rsidRPr="00162C24">
              <w:rPr>
                <w:rFonts w:ascii="Cambria" w:hAnsi="Cambria"/>
              </w:rPr>
              <w:t> </w:t>
            </w:r>
            <w:r w:rsidRPr="00162C24">
              <w:rPr>
                <w:rFonts w:ascii="Cambria" w:eastAsia="Cambria" w:hAnsi="Cambria" w:cs="Cambria"/>
                <w:b/>
                <w:color w:val="FFFFFF"/>
              </w:rPr>
              <w:t>Day 2</w:t>
            </w:r>
            <w:r w:rsidRPr="00162C24">
              <w:rPr>
                <w:rFonts w:ascii="Cambria" w:hAnsi="Cambria"/>
              </w:rPr>
              <w:t xml:space="preserve">: </w:t>
            </w:r>
            <w:r w:rsidRPr="00162C24">
              <w:rPr>
                <w:rFonts w:ascii="Cambria" w:eastAsia="Cambria" w:hAnsi="Cambria" w:cs="Cambria"/>
                <w:b/>
                <w:color w:val="FFFFFF"/>
              </w:rPr>
              <w:t>Hanoi Fulday City Tour (B/L/-)</w:t>
            </w:r>
          </w:p>
        </w:tc>
      </w:tr>
      <w:tr w:rsidR="00636A87" w14:paraId="6EB6BC74" w14:textId="77777777">
        <w:tc>
          <w:tcPr>
            <w:tcW w:w="0" w:type="auto"/>
            <w:vAlign w:val="center"/>
          </w:tcPr>
          <w:p w14:paraId="563AD3C1" w14:textId="77777777" w:rsidR="00E96C14" w:rsidRDefault="007E2147">
            <w:pPr>
              <w:pBdr>
                <w:top w:val="nil"/>
                <w:left w:val="nil"/>
                <w:bottom w:val="nil"/>
                <w:right w:val="nil"/>
              </w:pBdr>
              <w:jc w:val="both"/>
              <w:rPr>
                <w:rFonts w:ascii="Cambria" w:hAnsi="Cambria"/>
              </w:rPr>
            </w:pPr>
            <w:r w:rsidRPr="00162C24">
              <w:rPr>
                <w:rFonts w:ascii="Cambria" w:hAnsi="Cambria"/>
              </w:rPr>
              <w:t xml:space="preserve">Have breakfast at your hotel. Start trekking from hotel, pass through Phan Dinh Phung Street, visit the </w:t>
            </w:r>
            <w:r w:rsidRPr="00162C24">
              <w:rPr>
                <w:rFonts w:ascii="Cambria" w:hAnsi="Cambria"/>
                <w:b/>
              </w:rPr>
              <w:t>Ho Chi Minh Mausoleum Complex</w:t>
            </w:r>
            <w:r w:rsidRPr="00162C24">
              <w:rPr>
                <w:rFonts w:ascii="Cambria" w:hAnsi="Cambria"/>
              </w:rPr>
              <w:t xml:space="preserve"> to explore the architectural and historical aspects of Uncle Ho’s final resting-place. Just next door is Ho Chi Minh’s house on stilts and lying to one side of the Mausoleum is the </w:t>
            </w:r>
            <w:r w:rsidRPr="00162C24">
              <w:rPr>
                <w:rFonts w:ascii="Cambria" w:hAnsi="Cambria"/>
                <w:b/>
              </w:rPr>
              <w:t>One Pillar Pagoda</w:t>
            </w:r>
            <w:r w:rsidRPr="00162C24">
              <w:rPr>
                <w:rFonts w:ascii="Cambria" w:hAnsi="Cambria"/>
              </w:rPr>
              <w:t xml:space="preserve"> which was founded by King Ly Thai To in 1049 - the structure has become an important symbol for the people of Hanoi. We then continue on </w:t>
            </w:r>
            <w:r w:rsidRPr="00162C24">
              <w:rPr>
                <w:rFonts w:ascii="Cambria" w:hAnsi="Cambria"/>
                <w:b/>
              </w:rPr>
              <w:t xml:space="preserve">Hoan Kiem lake </w:t>
            </w:r>
            <w:r w:rsidRPr="00162C24">
              <w:rPr>
                <w:rFonts w:ascii="Cambria" w:hAnsi="Cambria"/>
              </w:rPr>
              <w:t xml:space="preserve"> to see the peaceful waters, and the beauty of Ngoc Son temple. </w:t>
            </w:r>
          </w:p>
          <w:p w14:paraId="3B08A485" w14:textId="72F9CB5B" w:rsidR="00E96C14" w:rsidRDefault="00E96C14">
            <w:pPr>
              <w:pBdr>
                <w:top w:val="nil"/>
                <w:left w:val="nil"/>
                <w:bottom w:val="nil"/>
                <w:right w:val="nil"/>
              </w:pBdr>
              <w:jc w:val="both"/>
              <w:rPr>
                <w:rFonts w:ascii="Cambria" w:hAnsi="Cambria"/>
              </w:rPr>
            </w:pPr>
            <w:r>
              <w:rPr>
                <w:rFonts w:ascii="Cambria" w:hAnsi="Cambria"/>
                <w:noProof/>
              </w:rPr>
              <w:drawing>
                <wp:inline distT="0" distB="0" distL="0" distR="0" wp14:anchorId="3C3F1565" wp14:editId="6488B7D1">
                  <wp:extent cx="5848350" cy="3929360"/>
                  <wp:effectExtent l="304800" t="304800" r="304800" b="300355"/>
                  <wp:docPr id="8631025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1372" cy="3938109"/>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6F68E9D6" w14:textId="29DA695C" w:rsidR="00686DA7" w:rsidRPr="00162C24" w:rsidRDefault="007E2147">
            <w:pPr>
              <w:pBdr>
                <w:top w:val="nil"/>
                <w:left w:val="nil"/>
                <w:bottom w:val="nil"/>
                <w:right w:val="nil"/>
              </w:pBdr>
              <w:jc w:val="both"/>
              <w:rPr>
                <w:rFonts w:ascii="Cambria" w:hAnsi="Cambria"/>
              </w:rPr>
            </w:pPr>
            <w:r w:rsidRPr="00162C24">
              <w:rPr>
                <w:rFonts w:ascii="Cambria" w:hAnsi="Cambria"/>
              </w:rPr>
              <w:t xml:space="preserve">You will take </w:t>
            </w:r>
            <w:r w:rsidRPr="00162C24">
              <w:rPr>
                <w:rFonts w:ascii="Cambria" w:hAnsi="Cambria"/>
                <w:b/>
              </w:rPr>
              <w:t>cyclo tour</w:t>
            </w:r>
            <w:r w:rsidRPr="00162C24">
              <w:rPr>
                <w:rFonts w:ascii="Cambria" w:hAnsi="Cambria"/>
              </w:rPr>
              <w:t xml:space="preserve"> we’ll journey through </w:t>
            </w:r>
            <w:r w:rsidRPr="00162C24">
              <w:rPr>
                <w:rFonts w:ascii="Cambria" w:hAnsi="Cambria"/>
                <w:b/>
              </w:rPr>
              <w:t>Hanoi’s Old Quarter</w:t>
            </w:r>
            <w:r w:rsidRPr="00162C24">
              <w:rPr>
                <w:rFonts w:ascii="Cambria" w:hAnsi="Cambria"/>
              </w:rPr>
              <w:t xml:space="preserve">, where you’ll then have a chance to see </w:t>
            </w:r>
            <w:r w:rsidRPr="00162C24">
              <w:rPr>
                <w:rFonts w:ascii="Cambria" w:hAnsi="Cambria"/>
              </w:rPr>
              <w:lastRenderedPageBreak/>
              <w:t>local life of Hanoian. Back to Hotel </w:t>
            </w:r>
          </w:p>
          <w:p w14:paraId="26DFB1DA" w14:textId="77777777" w:rsidR="00686DA7" w:rsidRPr="00162C24" w:rsidRDefault="007E2147" w:rsidP="00124277">
            <w:pPr>
              <w:pBdr>
                <w:top w:val="nil"/>
                <w:left w:val="nil"/>
                <w:bottom w:val="nil"/>
                <w:right w:val="nil"/>
              </w:pBdr>
              <w:jc w:val="both"/>
              <w:rPr>
                <w:rFonts w:ascii="Cambria" w:hAnsi="Cambria"/>
              </w:rPr>
            </w:pPr>
            <w:r w:rsidRPr="00162C24">
              <w:rPr>
                <w:rFonts w:ascii="Cambria" w:hAnsi="Cambria"/>
                <w:b/>
              </w:rPr>
              <w:t>Overnight at hotel in Hanoi</w:t>
            </w:r>
          </w:p>
        </w:tc>
      </w:tr>
    </w:tbl>
    <w:p w14:paraId="3962662C" w14:textId="77777777" w:rsidR="00795819" w:rsidRDefault="00795819">
      <w:pPr>
        <w:pBdr>
          <w:top w:val="nil"/>
          <w:left w:val="nil"/>
          <w:bottom w:val="nil"/>
          <w:right w:val="nil"/>
        </w:pBdr>
        <w:rPr>
          <w:rFonts w:ascii="Cambria" w:hAnsi="Cambria"/>
          <w:lang w:val="vi-VN"/>
        </w:rPr>
      </w:pPr>
    </w:p>
    <w:p w14:paraId="36A0F4AE" w14:textId="559D4CF2" w:rsidR="00795819" w:rsidRPr="00795819" w:rsidRDefault="00795819" w:rsidP="00795819">
      <w:pPr>
        <w:pBdr>
          <w:top w:val="nil"/>
          <w:left w:val="nil"/>
          <w:bottom w:val="nil"/>
          <w:right w:val="nil"/>
        </w:pBdr>
        <w:rPr>
          <w:rFonts w:ascii="Cambria" w:hAnsi="Cambria"/>
          <w:b/>
          <w:bCs/>
          <w:lang w:val="vi-VN"/>
        </w:rPr>
      </w:pPr>
      <w:r w:rsidRPr="00795819">
        <w:rPr>
          <w:rFonts w:ascii="Cambria" w:hAnsi="Cambria"/>
          <w:b/>
          <w:bCs/>
          <w:highlight w:val="yellow"/>
          <w:lang w:val="vi-VN"/>
        </w:rPr>
        <w:t>Día 2: Hanói – Visita de la ciudad de día completo (D/A/-)</w:t>
      </w:r>
    </w:p>
    <w:p w14:paraId="00A5B6C6" w14:textId="46604625" w:rsidR="00795819" w:rsidRPr="00795819" w:rsidRDefault="00795819" w:rsidP="00795819">
      <w:pPr>
        <w:pBdr>
          <w:top w:val="nil"/>
          <w:left w:val="nil"/>
          <w:bottom w:val="nil"/>
          <w:right w:val="nil"/>
        </w:pBdr>
        <w:jc w:val="both"/>
        <w:rPr>
          <w:rFonts w:ascii="Cambria" w:hAnsi="Cambria"/>
          <w:lang w:val="vi-VN"/>
        </w:rPr>
      </w:pPr>
      <w:r w:rsidRPr="00795819">
        <w:rPr>
          <w:rFonts w:ascii="Cambria" w:hAnsi="Cambria"/>
          <w:lang w:val="vi-VN"/>
        </w:rPr>
        <w:t xml:space="preserve">Desayuno en el hotel. Inicio de la caminata desde el hotel, pasando por la calle Phan Dinh Phung. Visita al Complejo del Mausoleo de Ho Chi Minh para conocer los aspectos arquitectónicos e históricos del lugar de descanso final del Tío Ho. Justo al lado se encuentra </w:t>
      </w:r>
      <w:r>
        <w:rPr>
          <w:rFonts w:ascii="Cambria" w:hAnsi="Cambria"/>
          <w:lang w:val="vi-VN"/>
        </w:rPr>
        <w:t>su</w:t>
      </w:r>
      <w:r w:rsidRPr="00795819">
        <w:rPr>
          <w:rFonts w:ascii="Cambria" w:hAnsi="Cambria"/>
          <w:lang w:val="vi-VN"/>
        </w:rPr>
        <w:t xml:space="preserve"> casa sobre pilotes y, a un costado del Mausoleo, la Pagoda de un Pilar, fundada por el rey Ly Thai To en 1049, que se ha convertido en un símbolo importante para el pueblo de Hanói.</w:t>
      </w:r>
    </w:p>
    <w:p w14:paraId="6745AE41" w14:textId="4387261D" w:rsidR="00795819" w:rsidRPr="00795819" w:rsidRDefault="00795819" w:rsidP="00795819">
      <w:pPr>
        <w:pBdr>
          <w:top w:val="nil"/>
          <w:left w:val="nil"/>
          <w:bottom w:val="nil"/>
          <w:right w:val="nil"/>
        </w:pBdr>
        <w:jc w:val="both"/>
        <w:rPr>
          <w:rFonts w:ascii="Cambria" w:hAnsi="Cambria"/>
          <w:lang w:val="vi-VN"/>
        </w:rPr>
      </w:pPr>
      <w:r w:rsidRPr="00795819">
        <w:rPr>
          <w:rFonts w:ascii="Cambria" w:hAnsi="Cambria"/>
          <w:lang w:val="vi-VN"/>
        </w:rPr>
        <w:t>Continuación hacia el lago Hoan Kiem</w:t>
      </w:r>
      <w:r>
        <w:rPr>
          <w:rFonts w:ascii="Cambria" w:hAnsi="Cambria"/>
          <w:lang w:val="vi-VN"/>
        </w:rPr>
        <w:t xml:space="preserve"> (Lago de Espada Restaurada)</w:t>
      </w:r>
      <w:r w:rsidRPr="00795819">
        <w:rPr>
          <w:rFonts w:ascii="Cambria" w:hAnsi="Cambria"/>
          <w:lang w:val="vi-VN"/>
        </w:rPr>
        <w:t xml:space="preserve"> para contemplar sus tranquilas aguas y la belleza del templo</w:t>
      </w:r>
      <w:r>
        <w:rPr>
          <w:rFonts w:ascii="Cambria" w:hAnsi="Cambria"/>
          <w:lang w:val="vi-VN"/>
        </w:rPr>
        <w:t xml:space="preserve"> de</w:t>
      </w:r>
      <w:r w:rsidRPr="00795819">
        <w:rPr>
          <w:rFonts w:ascii="Cambria" w:hAnsi="Cambria"/>
          <w:lang w:val="vi-VN"/>
        </w:rPr>
        <w:t xml:space="preserve"> Ngoc Son.</w:t>
      </w:r>
    </w:p>
    <w:p w14:paraId="2894CE09" w14:textId="10EC85B8" w:rsidR="00795819" w:rsidRPr="00795819" w:rsidRDefault="00795819" w:rsidP="00795819">
      <w:pPr>
        <w:pBdr>
          <w:top w:val="nil"/>
          <w:left w:val="nil"/>
          <w:bottom w:val="nil"/>
          <w:right w:val="nil"/>
        </w:pBdr>
        <w:jc w:val="both"/>
        <w:rPr>
          <w:rFonts w:ascii="Cambria" w:hAnsi="Cambria"/>
          <w:lang w:val="vi-VN"/>
        </w:rPr>
      </w:pPr>
      <w:r w:rsidRPr="00795819">
        <w:rPr>
          <w:rFonts w:ascii="Cambria" w:hAnsi="Cambria"/>
          <w:lang w:val="vi-VN"/>
        </w:rPr>
        <w:t xml:space="preserve">Paseo en </w:t>
      </w:r>
      <w:r>
        <w:rPr>
          <w:rFonts w:ascii="Cambria" w:hAnsi="Cambria"/>
          <w:lang w:val="vi-VN"/>
        </w:rPr>
        <w:t xml:space="preserve">triciclo </w:t>
      </w:r>
      <w:r w:rsidRPr="00795819">
        <w:rPr>
          <w:rFonts w:ascii="Cambria" w:hAnsi="Cambria"/>
          <w:lang w:val="vi-VN"/>
        </w:rPr>
        <w:t xml:space="preserve">por el </w:t>
      </w:r>
      <w:r>
        <w:rPr>
          <w:rFonts w:ascii="Cambria" w:hAnsi="Cambria"/>
          <w:lang w:val="vi-VN"/>
        </w:rPr>
        <w:t>Casco</w:t>
      </w:r>
      <w:r w:rsidRPr="00795819">
        <w:rPr>
          <w:rFonts w:ascii="Cambria" w:hAnsi="Cambria"/>
          <w:lang w:val="vi-VN"/>
        </w:rPr>
        <w:t>Antiguo de Hanói, donde tendrá la oportunidad de observar la vida cotidiana de los habitantes locales. Regreso al hotel.</w:t>
      </w:r>
    </w:p>
    <w:p w14:paraId="21FCEE8B" w14:textId="56BB6160" w:rsidR="00795819" w:rsidRPr="00795819" w:rsidRDefault="00795819" w:rsidP="00795819">
      <w:pPr>
        <w:pBdr>
          <w:top w:val="nil"/>
          <w:left w:val="nil"/>
          <w:bottom w:val="nil"/>
          <w:right w:val="nil"/>
        </w:pBdr>
        <w:rPr>
          <w:rFonts w:ascii="Cambria" w:hAnsi="Cambria"/>
          <w:b/>
          <w:bCs/>
          <w:lang w:val="vi-VN"/>
        </w:rPr>
      </w:pPr>
      <w:r w:rsidRPr="00795819">
        <w:rPr>
          <w:rFonts w:ascii="Cambria" w:hAnsi="Cambria"/>
          <w:b/>
          <w:bCs/>
          <w:lang w:val="vi-VN"/>
        </w:rPr>
        <w:t xml:space="preserve">Noche en </w:t>
      </w:r>
      <w:r w:rsidRPr="00795819">
        <w:rPr>
          <w:rFonts w:ascii="Cambria" w:hAnsi="Cambria"/>
          <w:b/>
          <w:bCs/>
          <w:lang w:val="vi-VN"/>
        </w:rPr>
        <w:t>Hanói.</w:t>
      </w:r>
    </w:p>
    <w:p w14:paraId="1207F060" w14:textId="77777777" w:rsidR="00795819" w:rsidRPr="00795819" w:rsidRDefault="00795819" w:rsidP="00795819">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636A87" w14:paraId="276CE333" w14:textId="77777777">
        <w:tc>
          <w:tcPr>
            <w:tcW w:w="0" w:type="auto"/>
            <w:shd w:val="solid" w:color="730707" w:fill="auto"/>
            <w:tcMar>
              <w:top w:w="75" w:type="dxa"/>
              <w:bottom w:w="75" w:type="dxa"/>
            </w:tcMar>
            <w:vAlign w:val="center"/>
          </w:tcPr>
          <w:p w14:paraId="0EEFFA95" w14:textId="77777777" w:rsidR="00686DA7" w:rsidRPr="00162C24" w:rsidRDefault="007E2147">
            <w:pPr>
              <w:rPr>
                <w:rFonts w:ascii="Cambria" w:hAnsi="Cambria"/>
              </w:rPr>
            </w:pPr>
            <w:r w:rsidRPr="00795819">
              <w:rPr>
                <w:rFonts w:ascii="Cambria" w:hAnsi="Cambria"/>
                <w:lang w:val="es-ES"/>
              </w:rPr>
              <w:t> </w:t>
            </w:r>
            <w:r w:rsidRPr="00162C24">
              <w:rPr>
                <w:rFonts w:ascii="Cambria" w:eastAsia="Cambria" w:hAnsi="Cambria" w:cs="Cambria"/>
                <w:b/>
                <w:color w:val="FFFFFF"/>
              </w:rPr>
              <w:t>Day 3</w:t>
            </w:r>
            <w:r w:rsidRPr="00162C24">
              <w:rPr>
                <w:rFonts w:ascii="Cambria" w:hAnsi="Cambria"/>
              </w:rPr>
              <w:t xml:space="preserve">: </w:t>
            </w:r>
            <w:r w:rsidRPr="00162C24">
              <w:rPr>
                <w:rFonts w:ascii="Cambria" w:eastAsia="Cambria" w:hAnsi="Cambria" w:cs="Cambria"/>
                <w:b/>
                <w:color w:val="FFFFFF"/>
              </w:rPr>
              <w:t>Hanoi – Mai Chau (Pom Coong) – Pu Luong (B/L/D)</w:t>
            </w:r>
          </w:p>
        </w:tc>
      </w:tr>
      <w:tr w:rsidR="00636A87" w14:paraId="55611205" w14:textId="77777777">
        <w:tc>
          <w:tcPr>
            <w:tcW w:w="0" w:type="auto"/>
            <w:vAlign w:val="center"/>
          </w:tcPr>
          <w:p w14:paraId="7060C675" w14:textId="46C97EB0" w:rsidR="00E96C14" w:rsidRPr="00162C24" w:rsidRDefault="007E2147">
            <w:pPr>
              <w:pBdr>
                <w:top w:val="nil"/>
                <w:left w:val="nil"/>
                <w:bottom w:val="nil"/>
                <w:right w:val="nil"/>
              </w:pBdr>
              <w:jc w:val="both"/>
              <w:rPr>
                <w:rFonts w:ascii="Cambria" w:hAnsi="Cambria"/>
              </w:rPr>
            </w:pPr>
            <w:r w:rsidRPr="00162C24">
              <w:rPr>
                <w:rFonts w:ascii="Cambria" w:hAnsi="Cambria"/>
              </w:rPr>
              <w:t xml:space="preserve">Have breakfast at your hotel then depart early for the </w:t>
            </w:r>
            <w:r w:rsidRPr="00162C24">
              <w:rPr>
                <w:rFonts w:ascii="Cambria" w:hAnsi="Cambria"/>
                <w:b/>
              </w:rPr>
              <w:t>Mai Chau</w:t>
            </w:r>
            <w:r w:rsidRPr="00162C24">
              <w:rPr>
                <w:rFonts w:ascii="Cambria" w:hAnsi="Cambria"/>
              </w:rPr>
              <w:t xml:space="preserve"> area, southwest of Hanoi</w:t>
            </w:r>
            <w:r w:rsidR="00E96C14">
              <w:rPr>
                <w:rFonts w:ascii="Cambria" w:hAnsi="Cambria"/>
                <w:noProof/>
              </w:rPr>
              <w:drawing>
                <wp:inline distT="0" distB="0" distL="0" distR="0" wp14:anchorId="18094FEC" wp14:editId="0B388EE9">
                  <wp:extent cx="5753100" cy="3826913"/>
                  <wp:effectExtent l="95250" t="0" r="266700" b="440690"/>
                  <wp:docPr id="5384119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9215" cy="383098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14:paraId="2BCCC894" w14:textId="77777777" w:rsidR="00686DA7" w:rsidRPr="00162C24" w:rsidRDefault="007E2147">
            <w:pPr>
              <w:pBdr>
                <w:top w:val="nil"/>
                <w:left w:val="nil"/>
                <w:bottom w:val="nil"/>
                <w:right w:val="nil"/>
              </w:pBdr>
              <w:jc w:val="both"/>
              <w:rPr>
                <w:rFonts w:ascii="Cambria" w:hAnsi="Cambria"/>
              </w:rPr>
            </w:pPr>
            <w:r w:rsidRPr="00162C24">
              <w:rPr>
                <w:rFonts w:ascii="Cambria" w:hAnsi="Cambria"/>
              </w:rPr>
              <w:lastRenderedPageBreak/>
              <w:t xml:space="preserve">Arrive in Mai Chau and fuel up with lunch at a local restaurant before beginning the first trek. Depart on foot for </w:t>
            </w:r>
            <w:r w:rsidRPr="00162C24">
              <w:rPr>
                <w:rFonts w:ascii="Cambria" w:hAnsi="Cambria"/>
                <w:b/>
              </w:rPr>
              <w:t>Pom Coong</w:t>
            </w:r>
            <w:r w:rsidRPr="00162C24">
              <w:rPr>
                <w:rFonts w:ascii="Cambria" w:hAnsi="Cambria"/>
              </w:rPr>
              <w:t>, a village inhabited by the White Thai minority people. Enjoy a warm welcome by the hospitable locals and get a taste for their culture with a local bbq meal and traditional dance performance. Then continue to transfer to PuLuong, on the way you will have chance to see breathtaking mountain with panoramic views of the whole valley. Take some time to explore the beautiful retreat, with its captivating panoramic views and tranquil setting. Check in and overnight.</w:t>
            </w:r>
          </w:p>
          <w:p w14:paraId="6A37AD94" w14:textId="77777777" w:rsidR="00686DA7" w:rsidRPr="00162C24" w:rsidRDefault="007E2147">
            <w:pPr>
              <w:pBdr>
                <w:top w:val="nil"/>
                <w:left w:val="nil"/>
                <w:bottom w:val="nil"/>
                <w:right w:val="nil"/>
              </w:pBdr>
              <w:jc w:val="both"/>
              <w:rPr>
                <w:rFonts w:ascii="Cambria" w:hAnsi="Cambria"/>
              </w:rPr>
            </w:pPr>
            <w:r w:rsidRPr="00162C24">
              <w:rPr>
                <w:rFonts w:ascii="Cambria" w:hAnsi="Cambria"/>
                <w:b/>
              </w:rPr>
              <w:t>Overnight at Puluong Retreat</w:t>
            </w:r>
          </w:p>
          <w:p w14:paraId="750B0278" w14:textId="77777777" w:rsidR="00686DA7" w:rsidRPr="00162C24" w:rsidRDefault="007E2147">
            <w:pPr>
              <w:pBdr>
                <w:top w:val="nil"/>
                <w:left w:val="nil"/>
                <w:bottom w:val="nil"/>
                <w:right w:val="nil"/>
              </w:pBdr>
              <w:jc w:val="both"/>
              <w:rPr>
                <w:rFonts w:ascii="Cambria" w:hAnsi="Cambria"/>
              </w:rPr>
            </w:pPr>
            <w:r w:rsidRPr="00162C24">
              <w:rPr>
                <w:rFonts w:ascii="Cambria" w:hAnsi="Cambria"/>
                <w:i/>
              </w:rPr>
              <w:t>Distance:         Hanoi – Mai Chau (Pom Coong): 14 0km à 4 hour transfer</w:t>
            </w:r>
          </w:p>
          <w:p w14:paraId="426AB186" w14:textId="77777777" w:rsidR="00686DA7" w:rsidRPr="00162C24" w:rsidRDefault="007E2147">
            <w:pPr>
              <w:pBdr>
                <w:top w:val="nil"/>
                <w:left w:val="nil"/>
                <w:bottom w:val="nil"/>
                <w:right w:val="nil"/>
              </w:pBdr>
              <w:jc w:val="both"/>
              <w:rPr>
                <w:rFonts w:ascii="Cambria" w:hAnsi="Cambria"/>
              </w:rPr>
            </w:pPr>
            <w:r w:rsidRPr="00162C24">
              <w:rPr>
                <w:rFonts w:ascii="Cambria" w:hAnsi="Cambria"/>
                <w:i/>
              </w:rPr>
              <w:t>Treeking in Pom Coong: 2.5 hour, Difficulty: Easy.</w:t>
            </w:r>
          </w:p>
          <w:p w14:paraId="13F660AC" w14:textId="77777777" w:rsidR="00686DA7" w:rsidRDefault="007E2147" w:rsidP="00124277">
            <w:pPr>
              <w:pBdr>
                <w:top w:val="nil"/>
                <w:left w:val="nil"/>
                <w:bottom w:val="nil"/>
                <w:right w:val="nil"/>
              </w:pBdr>
              <w:jc w:val="both"/>
              <w:rPr>
                <w:rFonts w:ascii="Cambria" w:hAnsi="Cambria"/>
                <w:i/>
                <w:lang w:val="vi-VN"/>
              </w:rPr>
            </w:pPr>
            <w:r w:rsidRPr="00162C24">
              <w:rPr>
                <w:rFonts w:ascii="Cambria" w:hAnsi="Cambria"/>
                <w:i/>
              </w:rPr>
              <w:t>Mai Chau (Pom Coong) – Pu Luong Retreat: 54km à 2 hour transfer</w:t>
            </w:r>
          </w:p>
          <w:p w14:paraId="627E00FD" w14:textId="77777777" w:rsidR="00A55B15" w:rsidRDefault="00A55B15" w:rsidP="00124277">
            <w:pPr>
              <w:pBdr>
                <w:top w:val="nil"/>
                <w:left w:val="nil"/>
                <w:bottom w:val="nil"/>
                <w:right w:val="nil"/>
              </w:pBdr>
              <w:jc w:val="both"/>
              <w:rPr>
                <w:rFonts w:ascii="Cambria" w:hAnsi="Cambria"/>
                <w:i/>
                <w:lang w:val="vi-VN"/>
              </w:rPr>
            </w:pPr>
          </w:p>
          <w:p w14:paraId="16F8E578" w14:textId="77777777" w:rsidR="00A55B15" w:rsidRDefault="00A55B15" w:rsidP="00A55B15">
            <w:pPr>
              <w:pBdr>
                <w:top w:val="nil"/>
                <w:left w:val="nil"/>
                <w:bottom w:val="nil"/>
                <w:right w:val="nil"/>
              </w:pBdr>
              <w:jc w:val="both"/>
              <w:rPr>
                <w:rFonts w:ascii="Cambria" w:hAnsi="Cambria"/>
                <w:b/>
                <w:bCs/>
                <w:lang w:val="vi-VN"/>
              </w:rPr>
            </w:pPr>
            <w:r w:rsidRPr="00472622">
              <w:rPr>
                <w:rFonts w:ascii="Cambria" w:hAnsi="Cambria"/>
                <w:b/>
                <w:bCs/>
                <w:highlight w:val="yellow"/>
                <w:lang w:val="vi-VN"/>
              </w:rPr>
              <w:t>Día 3: Hanói – Mai Chau (Pom Coong) – Pu Luong (D/A/C)</w:t>
            </w:r>
          </w:p>
          <w:p w14:paraId="6587F439" w14:textId="5654E358" w:rsidR="00A55B15" w:rsidRPr="00472622" w:rsidRDefault="00A55B15" w:rsidP="00A55B15">
            <w:pPr>
              <w:pBdr>
                <w:top w:val="nil"/>
                <w:left w:val="nil"/>
                <w:bottom w:val="nil"/>
                <w:right w:val="nil"/>
              </w:pBdr>
              <w:jc w:val="both"/>
              <w:rPr>
                <w:rFonts w:ascii="Cambria" w:hAnsi="Cambria"/>
                <w:b/>
                <w:bCs/>
                <w:lang w:val="vi-VN"/>
              </w:rPr>
            </w:pPr>
            <w:r w:rsidRPr="00472622">
              <w:rPr>
                <w:rFonts w:ascii="Cambria" w:hAnsi="Cambria"/>
                <w:lang w:val="vi-VN"/>
              </w:rPr>
              <w:t xml:space="preserve">Desayuno en el hotel y salida temprano hacia la zona de Mai Chau, al suroeste de Hanói. </w:t>
            </w:r>
          </w:p>
          <w:p w14:paraId="2BB1216C" w14:textId="77777777" w:rsidR="00A55B15" w:rsidRPr="00472622" w:rsidRDefault="00A55B15" w:rsidP="00A55B15">
            <w:pPr>
              <w:pBdr>
                <w:top w:val="nil"/>
                <w:left w:val="nil"/>
                <w:bottom w:val="nil"/>
                <w:right w:val="nil"/>
              </w:pBdr>
              <w:jc w:val="both"/>
              <w:rPr>
                <w:rFonts w:ascii="Cambria" w:hAnsi="Cambria"/>
                <w:lang w:val="vi-VN"/>
              </w:rPr>
            </w:pPr>
            <w:r w:rsidRPr="00472622">
              <w:rPr>
                <w:rFonts w:ascii="Cambria" w:hAnsi="Cambria"/>
                <w:lang w:val="vi-VN"/>
              </w:rPr>
              <w:t>Llegada a Mai Chau y almuerzo en un restaurante local antes de comenzar la primera caminata. Salida a pie hacia Pom Coong, una aldea habitada por la minoría étnica Thai Blanco. Disfrute de una cálida bienvenida por parte de los hospitalarios lugareños y de una experiencia cultural con una comida local tipo barbacoa y un espectáculo de danzas tradicionales.</w:t>
            </w:r>
          </w:p>
          <w:p w14:paraId="455C0998" w14:textId="77777777" w:rsidR="00A55B15" w:rsidRPr="00472622" w:rsidRDefault="00A55B15" w:rsidP="00A55B15">
            <w:pPr>
              <w:pBdr>
                <w:top w:val="nil"/>
                <w:left w:val="nil"/>
                <w:bottom w:val="nil"/>
                <w:right w:val="nil"/>
              </w:pBdr>
              <w:jc w:val="both"/>
              <w:rPr>
                <w:rFonts w:ascii="Cambria" w:hAnsi="Cambria"/>
                <w:lang w:val="vi-VN"/>
              </w:rPr>
            </w:pPr>
            <w:r w:rsidRPr="00472622">
              <w:rPr>
                <w:rFonts w:ascii="Cambria" w:hAnsi="Cambria"/>
                <w:lang w:val="vi-VN"/>
              </w:rPr>
              <w:t xml:space="preserve">A continuación, traslado a Pu Luong. En el camino tendrá la oportunidad de contemplar impresionantes montañas con vistas panorámicas de todo el valle. Tiempo para explorar el hermoso retiro, con sus cautivadoras vistas panorámicas y su entorno tranquilo. </w:t>
            </w:r>
            <w:r>
              <w:rPr>
                <w:rFonts w:ascii="Cambria" w:hAnsi="Cambria"/>
                <w:lang w:val="vi-VN"/>
              </w:rPr>
              <w:t xml:space="preserve">Check-in </w:t>
            </w:r>
            <w:r w:rsidRPr="00472622">
              <w:rPr>
                <w:rFonts w:ascii="Cambria" w:hAnsi="Cambria"/>
                <w:lang w:val="vi-VN"/>
              </w:rPr>
              <w:t xml:space="preserve">y </w:t>
            </w:r>
            <w:r>
              <w:rPr>
                <w:rFonts w:ascii="Cambria" w:hAnsi="Cambria"/>
                <w:lang w:val="vi-VN"/>
              </w:rPr>
              <w:t>descanso</w:t>
            </w:r>
            <w:r w:rsidRPr="00472622">
              <w:rPr>
                <w:rFonts w:ascii="Cambria" w:hAnsi="Cambria"/>
                <w:lang w:val="vi-VN"/>
              </w:rPr>
              <w:t>.</w:t>
            </w:r>
          </w:p>
          <w:p w14:paraId="76E8F27E" w14:textId="77777777" w:rsidR="00A55B15" w:rsidRPr="00472622" w:rsidRDefault="00A55B15" w:rsidP="00A55B15">
            <w:pPr>
              <w:pBdr>
                <w:top w:val="nil"/>
                <w:left w:val="nil"/>
                <w:bottom w:val="nil"/>
                <w:right w:val="nil"/>
              </w:pBdr>
              <w:jc w:val="both"/>
              <w:rPr>
                <w:rFonts w:ascii="Cambria" w:hAnsi="Cambria"/>
                <w:b/>
                <w:bCs/>
                <w:lang w:val="vi-VN"/>
              </w:rPr>
            </w:pPr>
            <w:r w:rsidRPr="00472622">
              <w:rPr>
                <w:rFonts w:ascii="Cambria" w:hAnsi="Cambria"/>
                <w:b/>
                <w:bCs/>
                <w:lang w:val="vi-VN"/>
              </w:rPr>
              <w:t>Noche en Pu Luong Retreat.</w:t>
            </w:r>
          </w:p>
          <w:p w14:paraId="61ABC9A7" w14:textId="77777777" w:rsidR="00A55B15" w:rsidRPr="00472622" w:rsidRDefault="00A55B15" w:rsidP="00A55B15">
            <w:pPr>
              <w:pBdr>
                <w:top w:val="nil"/>
                <w:left w:val="nil"/>
                <w:bottom w:val="nil"/>
                <w:right w:val="nil"/>
              </w:pBdr>
              <w:jc w:val="both"/>
              <w:rPr>
                <w:rFonts w:ascii="Cambria" w:hAnsi="Cambria"/>
                <w:lang w:val="vi-VN"/>
              </w:rPr>
            </w:pPr>
          </w:p>
          <w:p w14:paraId="1663EB81" w14:textId="77777777" w:rsidR="00A55B15" w:rsidRPr="00472622" w:rsidRDefault="00A55B15" w:rsidP="00A55B15">
            <w:pPr>
              <w:pBdr>
                <w:top w:val="nil"/>
                <w:left w:val="nil"/>
                <w:bottom w:val="nil"/>
                <w:right w:val="nil"/>
              </w:pBdr>
              <w:jc w:val="both"/>
              <w:rPr>
                <w:rFonts w:ascii="Cambria" w:hAnsi="Cambria"/>
                <w:b/>
                <w:bCs/>
                <w:lang w:val="vi-VN"/>
              </w:rPr>
            </w:pPr>
            <w:r w:rsidRPr="00472622">
              <w:rPr>
                <w:rFonts w:ascii="Cambria" w:hAnsi="Cambria"/>
                <w:b/>
                <w:bCs/>
                <w:lang w:val="vi-VN"/>
              </w:rPr>
              <w:t>Distancias:</w:t>
            </w:r>
          </w:p>
          <w:p w14:paraId="124E738E" w14:textId="77777777" w:rsidR="00A55B15" w:rsidRPr="00472622" w:rsidRDefault="00A55B15" w:rsidP="00A55B15">
            <w:pPr>
              <w:pBdr>
                <w:top w:val="nil"/>
                <w:left w:val="nil"/>
                <w:bottom w:val="nil"/>
                <w:right w:val="nil"/>
              </w:pBdr>
              <w:jc w:val="both"/>
              <w:rPr>
                <w:rFonts w:ascii="Cambria" w:hAnsi="Cambria"/>
                <w:i/>
                <w:iCs/>
                <w:lang w:val="vi-VN"/>
              </w:rPr>
            </w:pPr>
            <w:r w:rsidRPr="00472622">
              <w:rPr>
                <w:rFonts w:ascii="Cambria" w:hAnsi="Cambria"/>
                <w:i/>
                <w:iCs/>
                <w:lang w:val="vi-VN"/>
              </w:rPr>
              <w:t>Hanói – Mai Chau (Pom Coong): 140 km – 4 horas de traslado</w:t>
            </w:r>
          </w:p>
          <w:p w14:paraId="66B3D132" w14:textId="77777777" w:rsidR="00A55B15" w:rsidRPr="00472622" w:rsidRDefault="00A55B15" w:rsidP="00A55B15">
            <w:pPr>
              <w:pBdr>
                <w:top w:val="nil"/>
                <w:left w:val="nil"/>
                <w:bottom w:val="nil"/>
                <w:right w:val="nil"/>
              </w:pBdr>
              <w:jc w:val="both"/>
              <w:rPr>
                <w:rFonts w:ascii="Cambria" w:hAnsi="Cambria"/>
                <w:i/>
                <w:iCs/>
                <w:lang w:val="vi-VN"/>
              </w:rPr>
            </w:pPr>
            <w:r w:rsidRPr="00472622">
              <w:rPr>
                <w:rFonts w:ascii="Cambria" w:hAnsi="Cambria"/>
                <w:i/>
                <w:iCs/>
                <w:lang w:val="vi-VN"/>
              </w:rPr>
              <w:t xml:space="preserve">Caminata en Pom Coong: 2,5 horas – </w:t>
            </w:r>
            <w:r>
              <w:rPr>
                <w:rFonts w:ascii="Cambria" w:hAnsi="Cambria"/>
                <w:i/>
                <w:iCs/>
                <w:lang w:val="vi-VN"/>
              </w:rPr>
              <w:t>Nivel de dificultad:</w:t>
            </w:r>
            <w:r w:rsidRPr="00472622">
              <w:rPr>
                <w:rFonts w:ascii="Cambria" w:hAnsi="Cambria"/>
                <w:i/>
                <w:iCs/>
                <w:lang w:val="vi-VN"/>
              </w:rPr>
              <w:t xml:space="preserve"> fácil</w:t>
            </w:r>
          </w:p>
          <w:p w14:paraId="12294C4E" w14:textId="23B8656A" w:rsidR="00A55B15" w:rsidRPr="00A55B15" w:rsidRDefault="00A55B15" w:rsidP="00124277">
            <w:pPr>
              <w:pBdr>
                <w:top w:val="nil"/>
                <w:left w:val="nil"/>
                <w:bottom w:val="nil"/>
                <w:right w:val="nil"/>
              </w:pBdr>
              <w:jc w:val="both"/>
              <w:rPr>
                <w:rFonts w:ascii="Cambria" w:hAnsi="Cambria"/>
                <w:lang w:val="vi-VN"/>
              </w:rPr>
            </w:pPr>
            <w:r w:rsidRPr="00472622">
              <w:rPr>
                <w:rFonts w:ascii="Cambria" w:hAnsi="Cambria"/>
                <w:i/>
                <w:iCs/>
                <w:lang w:val="vi-VN"/>
              </w:rPr>
              <w:t>Mai Chau (Pom Coong) – Pu Luong Retreat: 54 km – 2 horas</w:t>
            </w:r>
            <w:r w:rsidRPr="00472622">
              <w:rPr>
                <w:rFonts w:ascii="Cambria" w:hAnsi="Cambria"/>
                <w:lang w:val="vi-VN"/>
              </w:rPr>
              <w:t xml:space="preserve"> </w:t>
            </w:r>
            <w:r w:rsidRPr="00472622">
              <w:rPr>
                <w:rFonts w:ascii="Cambria" w:hAnsi="Cambria"/>
                <w:i/>
                <w:iCs/>
                <w:lang w:val="vi-VN"/>
              </w:rPr>
              <w:t>de traslado</w:t>
            </w:r>
          </w:p>
        </w:tc>
      </w:tr>
    </w:tbl>
    <w:p w14:paraId="07FD20D0" w14:textId="11A28AED" w:rsidR="00686DA7" w:rsidRPr="00A55B15" w:rsidRDefault="00686DA7">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636A87" w14:paraId="02CCDBF0" w14:textId="77777777">
        <w:tc>
          <w:tcPr>
            <w:tcW w:w="0" w:type="auto"/>
            <w:shd w:val="solid" w:color="730707" w:fill="auto"/>
            <w:tcMar>
              <w:top w:w="75" w:type="dxa"/>
              <w:bottom w:w="75" w:type="dxa"/>
            </w:tcMar>
            <w:vAlign w:val="center"/>
          </w:tcPr>
          <w:p w14:paraId="14E07A9F" w14:textId="77777777" w:rsidR="00686DA7" w:rsidRPr="00162C24" w:rsidRDefault="007E2147">
            <w:pPr>
              <w:rPr>
                <w:rFonts w:ascii="Cambria" w:hAnsi="Cambria"/>
              </w:rPr>
            </w:pPr>
            <w:r w:rsidRPr="00162C24">
              <w:rPr>
                <w:rFonts w:ascii="Cambria" w:hAnsi="Cambria"/>
              </w:rPr>
              <w:t> </w:t>
            </w:r>
            <w:r w:rsidRPr="00162C24">
              <w:rPr>
                <w:rFonts w:ascii="Cambria" w:eastAsia="Cambria" w:hAnsi="Cambria" w:cs="Cambria"/>
                <w:b/>
                <w:color w:val="FFFFFF"/>
              </w:rPr>
              <w:t>Day 4</w:t>
            </w:r>
            <w:r w:rsidRPr="00162C24">
              <w:rPr>
                <w:rFonts w:ascii="Cambria" w:hAnsi="Cambria"/>
              </w:rPr>
              <w:t xml:space="preserve">: </w:t>
            </w:r>
            <w:r w:rsidRPr="00162C24">
              <w:rPr>
                <w:rFonts w:ascii="Cambria" w:eastAsia="Cambria" w:hAnsi="Cambria" w:cs="Cambria"/>
                <w:b/>
                <w:color w:val="FFFFFF"/>
              </w:rPr>
              <w:t>Pu Luong Full Day Trekking Tour (B/L/D)</w:t>
            </w:r>
          </w:p>
        </w:tc>
      </w:tr>
      <w:tr w:rsidR="00636A87" w:rsidRPr="00A55B15" w14:paraId="3BBC52E5" w14:textId="77777777">
        <w:tc>
          <w:tcPr>
            <w:tcW w:w="0" w:type="auto"/>
            <w:vAlign w:val="center"/>
          </w:tcPr>
          <w:p w14:paraId="081E462E" w14:textId="77777777" w:rsidR="00686DA7" w:rsidRDefault="007E2147">
            <w:pPr>
              <w:pBdr>
                <w:top w:val="nil"/>
                <w:left w:val="nil"/>
                <w:bottom w:val="nil"/>
                <w:right w:val="nil"/>
              </w:pBdr>
              <w:jc w:val="both"/>
              <w:rPr>
                <w:rFonts w:ascii="Cambria" w:hAnsi="Cambria"/>
              </w:rPr>
            </w:pPr>
            <w:r w:rsidRPr="00162C24">
              <w:rPr>
                <w:rFonts w:ascii="Cambria" w:hAnsi="Cambria"/>
              </w:rPr>
              <w:t>Water wheels walk and rafting | 3 km easy walk – 1.5 hours | 1 km rafting – 1 hours</w:t>
            </w:r>
          </w:p>
          <w:p w14:paraId="6A55A230" w14:textId="2D2A12B0" w:rsidR="00E96C14" w:rsidRPr="00162C24" w:rsidRDefault="00E96C14">
            <w:pPr>
              <w:pBdr>
                <w:top w:val="nil"/>
                <w:left w:val="nil"/>
                <w:bottom w:val="nil"/>
                <w:right w:val="nil"/>
              </w:pBdr>
              <w:jc w:val="both"/>
              <w:rPr>
                <w:rFonts w:ascii="Cambria" w:hAnsi="Cambria"/>
              </w:rPr>
            </w:pPr>
            <w:r>
              <w:rPr>
                <w:rFonts w:ascii="Cambria" w:hAnsi="Cambria"/>
                <w:noProof/>
              </w:rPr>
              <w:lastRenderedPageBreak/>
              <w:drawing>
                <wp:inline distT="0" distB="0" distL="0" distR="0" wp14:anchorId="55C00058" wp14:editId="4C894070">
                  <wp:extent cx="6143625" cy="3561128"/>
                  <wp:effectExtent l="171450" t="152400" r="161925" b="191770"/>
                  <wp:docPr id="16874184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48961" cy="3564221"/>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C770AD7" w14:textId="77777777" w:rsidR="00686DA7" w:rsidRPr="00162C24" w:rsidRDefault="007E2147">
            <w:pPr>
              <w:pBdr>
                <w:top w:val="nil"/>
                <w:left w:val="nil"/>
                <w:bottom w:val="nil"/>
                <w:right w:val="nil"/>
              </w:pBdr>
              <w:jc w:val="both"/>
              <w:rPr>
                <w:rFonts w:ascii="Cambria" w:hAnsi="Cambria"/>
              </w:rPr>
            </w:pPr>
            <w:r w:rsidRPr="00162C24">
              <w:rPr>
                <w:rFonts w:ascii="Cambria" w:hAnsi="Cambria"/>
              </w:rPr>
              <w:t>AM: Free at leisure</w:t>
            </w:r>
          </w:p>
          <w:p w14:paraId="4DE78016" w14:textId="77777777" w:rsidR="00686DA7" w:rsidRPr="00162C24" w:rsidRDefault="007E2147">
            <w:pPr>
              <w:pBdr>
                <w:top w:val="nil"/>
                <w:left w:val="nil"/>
                <w:bottom w:val="nil"/>
                <w:right w:val="nil"/>
              </w:pBdr>
              <w:jc w:val="both"/>
              <w:rPr>
                <w:rFonts w:ascii="Cambria" w:hAnsi="Cambria"/>
              </w:rPr>
            </w:pPr>
            <w:r w:rsidRPr="00162C24">
              <w:rPr>
                <w:rFonts w:ascii="Cambria" w:hAnsi="Cambria"/>
              </w:rPr>
              <w:t>PM: You will be transffed to a suspension bridge over the Cham River, where you begin your walk in search of stunning water wheels. Get up close to each wheel and discover how water is moved from river to handmade bamboo aqueducts via simple constructions of all sizes.</w:t>
            </w:r>
          </w:p>
          <w:p w14:paraId="45299A18" w14:textId="77777777" w:rsidR="00686DA7" w:rsidRPr="00162C24" w:rsidRDefault="007E2147">
            <w:pPr>
              <w:pBdr>
                <w:top w:val="nil"/>
                <w:left w:val="nil"/>
                <w:bottom w:val="nil"/>
                <w:right w:val="nil"/>
              </w:pBdr>
              <w:jc w:val="both"/>
              <w:rPr>
                <w:rFonts w:ascii="Cambria" w:hAnsi="Cambria"/>
              </w:rPr>
            </w:pPr>
            <w:r w:rsidRPr="00162C24">
              <w:rPr>
                <w:rFonts w:ascii="Cambria" w:hAnsi="Cambria"/>
              </w:rPr>
              <w:t>Arriving at a local fisherman’s house, you have a short rest to gear up for the bamboo river rafting with Dinh and his team. Float along the calm river and enjoy the views, in between learning how to paddle and steer your handcrafted rafts.</w:t>
            </w:r>
          </w:p>
          <w:p w14:paraId="68097650" w14:textId="77777777" w:rsidR="00686DA7" w:rsidRPr="00162C24" w:rsidRDefault="007E2147">
            <w:pPr>
              <w:pBdr>
                <w:top w:val="nil"/>
                <w:left w:val="nil"/>
                <w:bottom w:val="nil"/>
                <w:right w:val="nil"/>
              </w:pBdr>
              <w:jc w:val="both"/>
              <w:rPr>
                <w:rFonts w:ascii="Cambria" w:hAnsi="Cambria"/>
              </w:rPr>
            </w:pPr>
            <w:r w:rsidRPr="00162C24">
              <w:rPr>
                <w:rFonts w:ascii="Cambria" w:hAnsi="Cambria"/>
              </w:rPr>
              <w:t>Arriving at scenic Tan Lap bridge, you disembark to be transferred back to Pu Luong Retreat for dinner.</w:t>
            </w:r>
          </w:p>
          <w:p w14:paraId="4E0CD4F8" w14:textId="77777777" w:rsidR="00686DA7" w:rsidRPr="00162C24" w:rsidRDefault="007E2147">
            <w:pPr>
              <w:pBdr>
                <w:top w:val="nil"/>
                <w:left w:val="nil"/>
                <w:bottom w:val="nil"/>
                <w:right w:val="nil"/>
              </w:pBdr>
              <w:jc w:val="both"/>
              <w:rPr>
                <w:rFonts w:ascii="Cambria" w:hAnsi="Cambria"/>
              </w:rPr>
            </w:pPr>
            <w:r w:rsidRPr="00162C24">
              <w:rPr>
                <w:rFonts w:ascii="Cambria" w:hAnsi="Cambria"/>
                <w:b/>
              </w:rPr>
              <w:t>Overnight at Puluong Retreat</w:t>
            </w:r>
          </w:p>
          <w:p w14:paraId="5D531C3D" w14:textId="77777777" w:rsidR="00686DA7" w:rsidRPr="00162C24" w:rsidRDefault="007E2147">
            <w:pPr>
              <w:pBdr>
                <w:top w:val="nil"/>
                <w:left w:val="nil"/>
                <w:bottom w:val="nil"/>
                <w:right w:val="nil"/>
              </w:pBdr>
              <w:jc w:val="both"/>
              <w:rPr>
                <w:rFonts w:ascii="Cambria" w:hAnsi="Cambria"/>
              </w:rPr>
            </w:pPr>
            <w:r w:rsidRPr="00162C24">
              <w:rPr>
                <w:rFonts w:ascii="Cambria" w:hAnsi="Cambria"/>
                <w:i/>
              </w:rPr>
              <w:t>Distance and trekking difficulty:</w:t>
            </w:r>
          </w:p>
          <w:p w14:paraId="47432E3F" w14:textId="77777777" w:rsidR="00686DA7" w:rsidRDefault="007E2147" w:rsidP="00124277">
            <w:pPr>
              <w:pBdr>
                <w:top w:val="nil"/>
                <w:left w:val="nil"/>
                <w:bottom w:val="nil"/>
                <w:right w:val="nil"/>
              </w:pBdr>
              <w:jc w:val="both"/>
              <w:rPr>
                <w:rFonts w:ascii="Cambria" w:hAnsi="Cambria"/>
                <w:i/>
                <w:lang w:val="vi-VN"/>
              </w:rPr>
            </w:pPr>
            <w:r w:rsidRPr="00162C24">
              <w:rPr>
                <w:rFonts w:ascii="Cambria" w:hAnsi="Cambria"/>
                <w:i/>
              </w:rPr>
              <w:t xml:space="preserve">Water wheels walk and rafting | 3 km easy walk – 1.5 hours | 1 km rafting – 1 hours </w:t>
            </w:r>
          </w:p>
          <w:p w14:paraId="2270D489" w14:textId="77777777" w:rsidR="00A55B15" w:rsidRDefault="00A55B15" w:rsidP="00124277">
            <w:pPr>
              <w:pBdr>
                <w:top w:val="nil"/>
                <w:left w:val="nil"/>
                <w:bottom w:val="nil"/>
                <w:right w:val="nil"/>
              </w:pBdr>
              <w:jc w:val="both"/>
              <w:rPr>
                <w:rFonts w:ascii="Cambria" w:hAnsi="Cambria"/>
                <w:i/>
                <w:lang w:val="vi-VN"/>
              </w:rPr>
            </w:pPr>
          </w:p>
          <w:p w14:paraId="5D9644A3" w14:textId="77777777" w:rsidR="00A55B15" w:rsidRPr="00415BC7" w:rsidRDefault="00A55B15" w:rsidP="00A55B15">
            <w:pPr>
              <w:pBdr>
                <w:top w:val="nil"/>
                <w:left w:val="nil"/>
                <w:bottom w:val="nil"/>
                <w:right w:val="nil"/>
              </w:pBdr>
              <w:rPr>
                <w:rFonts w:ascii="Cambria" w:hAnsi="Cambria"/>
                <w:b/>
                <w:bCs/>
                <w:lang w:val="vi-VN"/>
              </w:rPr>
            </w:pPr>
            <w:r w:rsidRPr="00415BC7">
              <w:rPr>
                <w:rFonts w:ascii="Cambria" w:hAnsi="Cambria"/>
                <w:b/>
                <w:bCs/>
                <w:highlight w:val="yellow"/>
                <w:lang w:val="vi-VN"/>
              </w:rPr>
              <w:t>Día 4: Pu Luong – Caminata de día completo (D/A/C)</w:t>
            </w:r>
          </w:p>
          <w:p w14:paraId="68D41C3F" w14:textId="77777777" w:rsidR="00A55B15" w:rsidRPr="00415BC7" w:rsidRDefault="00A55B15" w:rsidP="00A55B15">
            <w:pPr>
              <w:pBdr>
                <w:top w:val="nil"/>
                <w:left w:val="nil"/>
                <w:bottom w:val="nil"/>
                <w:right w:val="nil"/>
              </w:pBdr>
              <w:jc w:val="both"/>
              <w:rPr>
                <w:rFonts w:ascii="Cambria" w:hAnsi="Cambria"/>
                <w:lang w:val="vi-VN"/>
              </w:rPr>
            </w:pPr>
            <w:r w:rsidRPr="00415BC7">
              <w:rPr>
                <w:rFonts w:ascii="Cambria" w:hAnsi="Cambria"/>
                <w:lang w:val="vi-VN"/>
              </w:rPr>
              <w:t>Caminata por ruedas de agua y rafting | 3 km caminata fácil – 1,5 horas | 1 km rafting – 1 hora</w:t>
            </w:r>
          </w:p>
          <w:p w14:paraId="2C4C8078" w14:textId="77777777" w:rsidR="00A55B15" w:rsidRPr="00415BC7" w:rsidRDefault="00A55B15" w:rsidP="00A55B15">
            <w:pPr>
              <w:pBdr>
                <w:top w:val="nil"/>
                <w:left w:val="nil"/>
                <w:bottom w:val="nil"/>
                <w:right w:val="nil"/>
              </w:pBdr>
              <w:jc w:val="both"/>
              <w:rPr>
                <w:rFonts w:ascii="Cambria" w:hAnsi="Cambria"/>
                <w:lang w:val="vi-VN"/>
              </w:rPr>
            </w:pPr>
            <w:r w:rsidRPr="00415BC7">
              <w:rPr>
                <w:rFonts w:ascii="Cambria" w:hAnsi="Cambria"/>
                <w:lang w:val="vi-VN"/>
              </w:rPr>
              <w:t>Mañana: Tiempo libre.</w:t>
            </w:r>
          </w:p>
          <w:p w14:paraId="0DE93E6F" w14:textId="77777777" w:rsidR="00A55B15" w:rsidRPr="00415BC7" w:rsidRDefault="00A55B15" w:rsidP="00A55B15">
            <w:pPr>
              <w:pBdr>
                <w:top w:val="nil"/>
                <w:left w:val="nil"/>
                <w:bottom w:val="nil"/>
                <w:right w:val="nil"/>
              </w:pBdr>
              <w:jc w:val="both"/>
              <w:rPr>
                <w:rFonts w:ascii="Cambria" w:hAnsi="Cambria"/>
                <w:lang w:val="vi-VN"/>
              </w:rPr>
            </w:pPr>
            <w:r w:rsidRPr="00415BC7">
              <w:rPr>
                <w:rFonts w:ascii="Cambria" w:hAnsi="Cambria"/>
                <w:lang w:val="vi-VN"/>
              </w:rPr>
              <w:t>Tarde: Traslado a un puente colgante sobre el río Cham, donde comienza la caminata en busca de las impresionantes ruedas de agua. Acérquese a cada rueda y descubra cómo el agua es transportada desde el río hasta acueductos de bambú hechos a mano mediante sencillas construcciones de diferentes tamaños.</w:t>
            </w:r>
          </w:p>
          <w:p w14:paraId="480CDCB3" w14:textId="77777777" w:rsidR="00A55B15" w:rsidRPr="00415BC7" w:rsidRDefault="00A55B15" w:rsidP="00A55B15">
            <w:pPr>
              <w:pBdr>
                <w:top w:val="nil"/>
                <w:left w:val="nil"/>
                <w:bottom w:val="nil"/>
                <w:right w:val="nil"/>
              </w:pBdr>
              <w:jc w:val="both"/>
              <w:rPr>
                <w:rFonts w:ascii="Cambria" w:hAnsi="Cambria"/>
                <w:lang w:val="vi-VN"/>
              </w:rPr>
            </w:pPr>
            <w:r w:rsidRPr="00415BC7">
              <w:rPr>
                <w:rFonts w:ascii="Cambria" w:hAnsi="Cambria"/>
                <w:lang w:val="vi-VN"/>
              </w:rPr>
              <w:t xml:space="preserve">Llegada a la casa de un pescador local, breve descanso para prepararse para el rafting en balsas de bambú junto con Dinh y su equipo. Flote por el tranquilo río y disfrute de las vistas, mientras aprende a remar y </w:t>
            </w:r>
            <w:r w:rsidRPr="00415BC7">
              <w:rPr>
                <w:rFonts w:ascii="Cambria" w:hAnsi="Cambria"/>
                <w:lang w:val="vi-VN"/>
              </w:rPr>
              <w:lastRenderedPageBreak/>
              <w:t>dirigir las balsas artesanales.</w:t>
            </w:r>
          </w:p>
          <w:p w14:paraId="307B9798" w14:textId="77777777" w:rsidR="00A55B15" w:rsidRPr="00415BC7" w:rsidRDefault="00A55B15" w:rsidP="00A55B15">
            <w:pPr>
              <w:pBdr>
                <w:top w:val="nil"/>
                <w:left w:val="nil"/>
                <w:bottom w:val="nil"/>
                <w:right w:val="nil"/>
              </w:pBdr>
              <w:jc w:val="both"/>
              <w:rPr>
                <w:rFonts w:ascii="Cambria" w:hAnsi="Cambria"/>
                <w:lang w:val="vi-VN"/>
              </w:rPr>
            </w:pPr>
            <w:r w:rsidRPr="00415BC7">
              <w:rPr>
                <w:rFonts w:ascii="Cambria" w:hAnsi="Cambria"/>
                <w:lang w:val="vi-VN"/>
              </w:rPr>
              <w:t>Llegada al pintoresco puente de Tan Lap, desembarque y regreso a Pu Luong Retreat para la cena.</w:t>
            </w:r>
          </w:p>
          <w:p w14:paraId="10737086" w14:textId="77777777" w:rsidR="00A55B15" w:rsidRPr="00415BC7" w:rsidRDefault="00A55B15" w:rsidP="00A55B15">
            <w:pPr>
              <w:pBdr>
                <w:top w:val="nil"/>
                <w:left w:val="nil"/>
                <w:bottom w:val="nil"/>
                <w:right w:val="nil"/>
              </w:pBdr>
              <w:jc w:val="both"/>
              <w:rPr>
                <w:rFonts w:ascii="Cambria" w:hAnsi="Cambria"/>
                <w:b/>
                <w:bCs/>
                <w:lang w:val="vi-VN"/>
              </w:rPr>
            </w:pPr>
            <w:r w:rsidRPr="00415BC7">
              <w:rPr>
                <w:rFonts w:ascii="Cambria" w:hAnsi="Cambria"/>
                <w:b/>
                <w:bCs/>
                <w:lang w:val="vi-VN"/>
              </w:rPr>
              <w:t>Noche en Pu Luong Retreat.</w:t>
            </w:r>
          </w:p>
          <w:p w14:paraId="37B0710A" w14:textId="77777777" w:rsidR="00A55B15" w:rsidRPr="00415BC7" w:rsidRDefault="00A55B15" w:rsidP="00A55B15">
            <w:pPr>
              <w:pBdr>
                <w:top w:val="nil"/>
                <w:left w:val="nil"/>
                <w:bottom w:val="nil"/>
                <w:right w:val="nil"/>
              </w:pBdr>
              <w:jc w:val="both"/>
              <w:rPr>
                <w:rFonts w:ascii="Cambria" w:hAnsi="Cambria"/>
                <w:lang w:val="vi-VN"/>
              </w:rPr>
            </w:pPr>
          </w:p>
          <w:p w14:paraId="06ED547E" w14:textId="77777777" w:rsidR="00A55B15" w:rsidRPr="00415BC7" w:rsidRDefault="00A55B15" w:rsidP="00A55B15">
            <w:pPr>
              <w:pBdr>
                <w:top w:val="nil"/>
                <w:left w:val="nil"/>
                <w:bottom w:val="nil"/>
                <w:right w:val="nil"/>
              </w:pBdr>
              <w:jc w:val="both"/>
              <w:rPr>
                <w:rFonts w:ascii="Cambria" w:hAnsi="Cambria"/>
                <w:b/>
                <w:bCs/>
                <w:lang w:val="vi-VN"/>
              </w:rPr>
            </w:pPr>
            <w:r w:rsidRPr="00415BC7">
              <w:rPr>
                <w:rFonts w:ascii="Cambria" w:hAnsi="Cambria"/>
                <w:b/>
                <w:bCs/>
                <w:lang w:val="vi-VN"/>
              </w:rPr>
              <w:t>Distancia y dificultad:</w:t>
            </w:r>
          </w:p>
          <w:p w14:paraId="59CF20AA" w14:textId="77777777" w:rsidR="00A55B15" w:rsidRPr="00415BC7" w:rsidRDefault="00A55B15" w:rsidP="00A55B15">
            <w:pPr>
              <w:pBdr>
                <w:top w:val="nil"/>
                <w:left w:val="nil"/>
                <w:bottom w:val="nil"/>
                <w:right w:val="nil"/>
              </w:pBdr>
              <w:jc w:val="both"/>
              <w:rPr>
                <w:rFonts w:ascii="Cambria" w:hAnsi="Cambria"/>
                <w:i/>
                <w:iCs/>
                <w:lang w:val="vi-VN"/>
              </w:rPr>
            </w:pPr>
            <w:r w:rsidRPr="00415BC7">
              <w:rPr>
                <w:rFonts w:ascii="Cambria" w:hAnsi="Cambria"/>
                <w:i/>
                <w:iCs/>
                <w:lang w:val="vi-VN"/>
              </w:rPr>
              <w:t>Caminata por ruedas de agua y rafting | 3 km caminata fácil – 1,5 horas | 1 km rafting – 1 hora</w:t>
            </w:r>
          </w:p>
          <w:p w14:paraId="586F2A73" w14:textId="77777777" w:rsidR="00A55B15" w:rsidRPr="00A55B15" w:rsidRDefault="00A55B15" w:rsidP="00124277">
            <w:pPr>
              <w:pBdr>
                <w:top w:val="nil"/>
                <w:left w:val="nil"/>
                <w:bottom w:val="nil"/>
                <w:right w:val="nil"/>
              </w:pBdr>
              <w:jc w:val="both"/>
              <w:rPr>
                <w:rFonts w:ascii="Cambria" w:hAnsi="Cambria"/>
                <w:lang w:val="vi-VN"/>
              </w:rPr>
            </w:pPr>
          </w:p>
        </w:tc>
      </w:tr>
    </w:tbl>
    <w:p w14:paraId="42C50238" w14:textId="77777777" w:rsidR="00686DA7" w:rsidRPr="00A55B15" w:rsidRDefault="007E2147">
      <w:pPr>
        <w:pBdr>
          <w:top w:val="nil"/>
          <w:left w:val="nil"/>
          <w:bottom w:val="nil"/>
          <w:right w:val="nil"/>
        </w:pBdr>
        <w:rPr>
          <w:rFonts w:ascii="Cambria" w:hAnsi="Cambria"/>
          <w:lang w:val="es-ES"/>
        </w:rPr>
      </w:pPr>
      <w:r w:rsidRPr="00A55B15">
        <w:rPr>
          <w:rFonts w:ascii="Cambria" w:hAnsi="Cambria"/>
          <w:lang w:val="es-ES"/>
        </w:rPr>
        <w:lastRenderedPageBreak/>
        <w:t> </w:t>
      </w:r>
    </w:p>
    <w:tbl>
      <w:tblPr>
        <w:tblW w:w="5000" w:type="pct"/>
        <w:tblCellMar>
          <w:left w:w="0" w:type="dxa"/>
          <w:right w:w="0" w:type="dxa"/>
        </w:tblCellMar>
        <w:tblLook w:val="04A0" w:firstRow="1" w:lastRow="0" w:firstColumn="1" w:lastColumn="0" w:noHBand="0" w:noVBand="1"/>
      </w:tblPr>
      <w:tblGrid>
        <w:gridCol w:w="10170"/>
      </w:tblGrid>
      <w:tr w:rsidR="00636A87" w14:paraId="74C0A4E9" w14:textId="77777777">
        <w:tc>
          <w:tcPr>
            <w:tcW w:w="0" w:type="auto"/>
            <w:shd w:val="solid" w:color="730707" w:fill="auto"/>
            <w:tcMar>
              <w:top w:w="75" w:type="dxa"/>
              <w:bottom w:w="75" w:type="dxa"/>
            </w:tcMar>
            <w:vAlign w:val="center"/>
          </w:tcPr>
          <w:p w14:paraId="1AF2EED2" w14:textId="77777777" w:rsidR="00686DA7" w:rsidRPr="00162C24" w:rsidRDefault="007E2147">
            <w:pPr>
              <w:rPr>
                <w:rFonts w:ascii="Cambria" w:hAnsi="Cambria"/>
              </w:rPr>
            </w:pPr>
            <w:r w:rsidRPr="00A55B15">
              <w:rPr>
                <w:rFonts w:ascii="Cambria" w:hAnsi="Cambria"/>
                <w:lang w:val="es-ES"/>
              </w:rPr>
              <w:t> </w:t>
            </w:r>
            <w:r w:rsidRPr="00162C24">
              <w:rPr>
                <w:rFonts w:ascii="Cambria" w:eastAsia="Cambria" w:hAnsi="Cambria" w:cs="Cambria"/>
                <w:b/>
                <w:color w:val="FFFFFF"/>
              </w:rPr>
              <w:t>Day 5</w:t>
            </w:r>
            <w:r w:rsidRPr="00162C24">
              <w:rPr>
                <w:rFonts w:ascii="Cambria" w:hAnsi="Cambria"/>
              </w:rPr>
              <w:t xml:space="preserve">: </w:t>
            </w:r>
            <w:r w:rsidRPr="00162C24">
              <w:rPr>
                <w:rFonts w:ascii="Cambria" w:eastAsia="Cambria" w:hAnsi="Cambria" w:cs="Cambria"/>
                <w:b/>
                <w:color w:val="FFFFFF"/>
              </w:rPr>
              <w:t>Pu Luong Full Day Trekking Tour (B/L/D)</w:t>
            </w:r>
          </w:p>
        </w:tc>
      </w:tr>
      <w:tr w:rsidR="00636A87" w14:paraId="763B4D41" w14:textId="77777777">
        <w:tc>
          <w:tcPr>
            <w:tcW w:w="0" w:type="auto"/>
            <w:vAlign w:val="center"/>
          </w:tcPr>
          <w:p w14:paraId="1D836872" w14:textId="77777777" w:rsidR="00686DA7" w:rsidRDefault="007E2147">
            <w:pPr>
              <w:pBdr>
                <w:top w:val="nil"/>
                <w:left w:val="nil"/>
                <w:bottom w:val="nil"/>
                <w:right w:val="nil"/>
              </w:pBdr>
              <w:jc w:val="both"/>
              <w:rPr>
                <w:rFonts w:ascii="Cambria" w:hAnsi="Cambria"/>
              </w:rPr>
            </w:pPr>
            <w:r w:rsidRPr="00162C24">
              <w:rPr>
                <w:rFonts w:ascii="Cambria" w:hAnsi="Cambria"/>
              </w:rPr>
              <w:t>AM: Start early to descend into the beautiful valley facing the Retreat where you walk around tumbling rice terraces. Trek through small paths shrouded in vegetation to slowly reveal a picturesque village sitting at the base of a towering mountain.Your camera will not be able to sit still!</w:t>
            </w:r>
          </w:p>
          <w:p w14:paraId="15CCF255" w14:textId="45B0BDEE" w:rsidR="00E96C14" w:rsidRPr="00162C24" w:rsidRDefault="00E96C14">
            <w:pPr>
              <w:pBdr>
                <w:top w:val="nil"/>
                <w:left w:val="nil"/>
                <w:bottom w:val="nil"/>
                <w:right w:val="nil"/>
              </w:pBdr>
              <w:jc w:val="both"/>
              <w:rPr>
                <w:rFonts w:ascii="Cambria" w:hAnsi="Cambria"/>
              </w:rPr>
            </w:pPr>
            <w:r>
              <w:rPr>
                <w:rFonts w:ascii="Cambria" w:hAnsi="Cambria"/>
                <w:noProof/>
              </w:rPr>
              <w:drawing>
                <wp:inline distT="0" distB="0" distL="0" distR="0" wp14:anchorId="4E649C53" wp14:editId="09AEEC47">
                  <wp:extent cx="6457950" cy="4838700"/>
                  <wp:effectExtent l="0" t="0" r="0" b="0"/>
                  <wp:docPr id="4302648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57950" cy="4838700"/>
                          </a:xfrm>
                          <a:prstGeom prst="rect">
                            <a:avLst/>
                          </a:prstGeom>
                          <a:ln>
                            <a:noFill/>
                          </a:ln>
                          <a:effectLst>
                            <a:softEdge rad="112500"/>
                          </a:effectLst>
                        </pic:spPr>
                      </pic:pic>
                    </a:graphicData>
                  </a:graphic>
                </wp:inline>
              </w:drawing>
            </w:r>
          </w:p>
          <w:p w14:paraId="5C04CE60" w14:textId="3F6E115E" w:rsidR="00E96C14" w:rsidRPr="00162C24" w:rsidRDefault="007E2147">
            <w:pPr>
              <w:pBdr>
                <w:top w:val="nil"/>
                <w:left w:val="nil"/>
                <w:bottom w:val="nil"/>
                <w:right w:val="nil"/>
              </w:pBdr>
              <w:jc w:val="both"/>
              <w:rPr>
                <w:rFonts w:ascii="Cambria" w:hAnsi="Cambria"/>
              </w:rPr>
            </w:pPr>
            <w:r w:rsidRPr="00162C24">
              <w:rPr>
                <w:rFonts w:ascii="Cambria" w:hAnsi="Cambria"/>
              </w:rPr>
              <w:t>Continuing to the base of the valley, you weave between roads and farmland, villages and wild fields, ponds and rivers, mountains and open land. Savour the ever-changing scenery as you trek to a beautiful spot to enjoy a simple picnic lunch.</w:t>
            </w:r>
          </w:p>
          <w:p w14:paraId="2B62ACF2" w14:textId="77777777" w:rsidR="00686DA7" w:rsidRPr="00162C24" w:rsidRDefault="007E2147">
            <w:pPr>
              <w:pBdr>
                <w:top w:val="nil"/>
                <w:left w:val="nil"/>
                <w:bottom w:val="nil"/>
                <w:right w:val="nil"/>
              </w:pBdr>
              <w:jc w:val="both"/>
              <w:rPr>
                <w:rFonts w:ascii="Cambria" w:hAnsi="Cambria"/>
              </w:rPr>
            </w:pPr>
            <w:r w:rsidRPr="00162C24">
              <w:rPr>
                <w:rFonts w:ascii="Cambria" w:hAnsi="Cambria"/>
              </w:rPr>
              <w:lastRenderedPageBreak/>
              <w:t>PM: After enjoying delicious food, you have free time to explore the refreshing water to the nearby river, before moving to our pick up point to be transferred back to the Retreat.</w:t>
            </w:r>
          </w:p>
          <w:p w14:paraId="03919137" w14:textId="77777777" w:rsidR="00686DA7" w:rsidRPr="00162C24" w:rsidRDefault="007E2147">
            <w:pPr>
              <w:pBdr>
                <w:top w:val="nil"/>
                <w:left w:val="nil"/>
                <w:bottom w:val="nil"/>
                <w:right w:val="nil"/>
              </w:pBdr>
              <w:jc w:val="both"/>
              <w:rPr>
                <w:rFonts w:ascii="Cambria" w:hAnsi="Cambria"/>
              </w:rPr>
            </w:pPr>
            <w:r w:rsidRPr="00162C24">
              <w:rPr>
                <w:rFonts w:ascii="Cambria" w:hAnsi="Cambria"/>
                <w:b/>
              </w:rPr>
              <w:t>Overnight at Puluong Retreat</w:t>
            </w:r>
          </w:p>
          <w:p w14:paraId="027CA188" w14:textId="77777777" w:rsidR="00686DA7" w:rsidRPr="00162C24" w:rsidRDefault="007E2147">
            <w:pPr>
              <w:pBdr>
                <w:top w:val="nil"/>
                <w:left w:val="nil"/>
                <w:bottom w:val="nil"/>
                <w:right w:val="nil"/>
              </w:pBdr>
              <w:jc w:val="both"/>
              <w:rPr>
                <w:rFonts w:ascii="Cambria" w:hAnsi="Cambria"/>
              </w:rPr>
            </w:pPr>
            <w:r w:rsidRPr="00162C24">
              <w:rPr>
                <w:rFonts w:ascii="Cambria" w:hAnsi="Cambria"/>
                <w:i/>
              </w:rPr>
              <w:t>Distance and trekking difficulty:</w:t>
            </w:r>
          </w:p>
          <w:p w14:paraId="024D9AE1" w14:textId="77777777" w:rsidR="00686DA7" w:rsidRPr="00162C24" w:rsidRDefault="007E2147" w:rsidP="00124277">
            <w:pPr>
              <w:pBdr>
                <w:top w:val="nil"/>
                <w:left w:val="nil"/>
                <w:bottom w:val="nil"/>
                <w:right w:val="nil"/>
              </w:pBdr>
              <w:jc w:val="both"/>
              <w:rPr>
                <w:rFonts w:ascii="Cambria" w:hAnsi="Cambria"/>
              </w:rPr>
            </w:pPr>
            <w:r w:rsidRPr="00162C24">
              <w:rPr>
                <w:rFonts w:ascii="Cambria" w:hAnsi="Cambria"/>
                <w:i/>
              </w:rPr>
              <w:t xml:space="preserve">Enthralling trekking routes | 19 km easy walking – 6 hours </w:t>
            </w:r>
          </w:p>
        </w:tc>
      </w:tr>
    </w:tbl>
    <w:p w14:paraId="5C0FAB32" w14:textId="77777777" w:rsidR="00686DA7" w:rsidRDefault="007E2147">
      <w:pPr>
        <w:pBdr>
          <w:top w:val="nil"/>
          <w:left w:val="nil"/>
          <w:bottom w:val="nil"/>
          <w:right w:val="nil"/>
        </w:pBdr>
        <w:rPr>
          <w:rFonts w:ascii="Cambria" w:hAnsi="Cambria"/>
          <w:lang w:val="vi-VN"/>
        </w:rPr>
      </w:pPr>
      <w:r w:rsidRPr="00162C24">
        <w:rPr>
          <w:rFonts w:ascii="Cambria" w:hAnsi="Cambria"/>
        </w:rPr>
        <w:lastRenderedPageBreak/>
        <w:t> </w:t>
      </w:r>
    </w:p>
    <w:p w14:paraId="18D60767" w14:textId="77777777" w:rsidR="00A55B15" w:rsidRDefault="00A55B15" w:rsidP="00A55B15">
      <w:pPr>
        <w:pBdr>
          <w:top w:val="nil"/>
          <w:left w:val="nil"/>
          <w:bottom w:val="nil"/>
          <w:right w:val="nil"/>
        </w:pBdr>
        <w:jc w:val="both"/>
        <w:rPr>
          <w:rFonts w:ascii="Cambria" w:hAnsi="Cambria"/>
          <w:lang w:val="vi-VN"/>
        </w:rPr>
      </w:pPr>
      <w:r w:rsidRPr="00415BC7">
        <w:rPr>
          <w:rFonts w:ascii="Cambria" w:hAnsi="Cambria"/>
          <w:b/>
          <w:bCs/>
          <w:highlight w:val="yellow"/>
          <w:lang w:val="vi-VN"/>
        </w:rPr>
        <w:t xml:space="preserve">Día </w:t>
      </w:r>
      <w:r>
        <w:rPr>
          <w:rFonts w:ascii="Cambria" w:hAnsi="Cambria"/>
          <w:b/>
          <w:bCs/>
          <w:highlight w:val="yellow"/>
          <w:lang w:val="vi-VN"/>
        </w:rPr>
        <w:t>5</w:t>
      </w:r>
      <w:r w:rsidRPr="00415BC7">
        <w:rPr>
          <w:rFonts w:ascii="Cambria" w:hAnsi="Cambria"/>
          <w:b/>
          <w:bCs/>
          <w:highlight w:val="yellow"/>
          <w:lang w:val="vi-VN"/>
        </w:rPr>
        <w:t>: Pu Luong – Caminata de día completo (D/A/C)</w:t>
      </w:r>
      <w:r w:rsidRPr="00A55B15">
        <w:rPr>
          <w:rFonts w:ascii="Cambria" w:hAnsi="Cambria"/>
          <w:lang w:val="vi-VN"/>
        </w:rPr>
        <w:t xml:space="preserve"> </w:t>
      </w:r>
    </w:p>
    <w:p w14:paraId="2536C795" w14:textId="03E717C0" w:rsidR="00A55B15" w:rsidRPr="00A55B15" w:rsidRDefault="00A55B15" w:rsidP="00A55B15">
      <w:pPr>
        <w:pBdr>
          <w:top w:val="nil"/>
          <w:left w:val="nil"/>
          <w:bottom w:val="nil"/>
          <w:right w:val="nil"/>
        </w:pBdr>
        <w:jc w:val="both"/>
        <w:rPr>
          <w:rFonts w:ascii="Cambria" w:hAnsi="Cambria"/>
          <w:lang w:val="vi-VN"/>
        </w:rPr>
      </w:pPr>
      <w:r w:rsidRPr="00A55B15">
        <w:rPr>
          <w:rFonts w:ascii="Cambria" w:hAnsi="Cambria"/>
          <w:lang w:val="vi-VN"/>
        </w:rPr>
        <w:t>Mañana: Salida temprana para descender al hermoso valle frente al Retreat, caminando entre terrazas de arroz. Recorrido por senderos estrechos rodeados de vegetación que revelan poco a poco un pintoresco pueblo al pie de una imponente montaña. Su cámara no podrá quedarse quieta.</w:t>
      </w:r>
    </w:p>
    <w:p w14:paraId="4EBA749D" w14:textId="7443E0DD" w:rsidR="00A55B15" w:rsidRPr="00A55B15" w:rsidRDefault="00A55B15" w:rsidP="00A55B15">
      <w:pPr>
        <w:pBdr>
          <w:top w:val="nil"/>
          <w:left w:val="nil"/>
          <w:bottom w:val="nil"/>
          <w:right w:val="nil"/>
        </w:pBdr>
        <w:jc w:val="both"/>
        <w:rPr>
          <w:rFonts w:ascii="Cambria" w:hAnsi="Cambria"/>
          <w:lang w:val="vi-VN"/>
        </w:rPr>
      </w:pPr>
      <w:r w:rsidRPr="00A55B15">
        <w:rPr>
          <w:rFonts w:ascii="Cambria" w:hAnsi="Cambria"/>
          <w:lang w:val="vi-VN"/>
        </w:rPr>
        <w:t>Continuación hacia el fondo del valle, atravesando caminos y campos de cultivo, pueblos y campos silvestres, estanques y ríos, montañas y espacios abiertos. Disfrute de los paisajes cambiantes hasta llegar a un hermoso lugar para un sencillo almuerzo tipo picnic.</w:t>
      </w:r>
    </w:p>
    <w:p w14:paraId="6340C4F0" w14:textId="5386C517" w:rsidR="00A55B15" w:rsidRPr="00A55B15" w:rsidRDefault="00A55B15" w:rsidP="00A55B15">
      <w:pPr>
        <w:pBdr>
          <w:top w:val="nil"/>
          <w:left w:val="nil"/>
          <w:bottom w:val="nil"/>
          <w:right w:val="nil"/>
        </w:pBdr>
        <w:jc w:val="both"/>
        <w:rPr>
          <w:rFonts w:ascii="Cambria" w:hAnsi="Cambria"/>
          <w:lang w:val="vi-VN"/>
        </w:rPr>
      </w:pPr>
      <w:r w:rsidRPr="00A55B15">
        <w:rPr>
          <w:rFonts w:ascii="Cambria" w:hAnsi="Cambria"/>
          <w:lang w:val="vi-VN"/>
        </w:rPr>
        <w:t>Tarde: Después de la comida, tiempo libre para disfrutar de las refrescantes aguas del río cercano antes de dirigirse al punto de recogida y regresar al Retreat.</w:t>
      </w:r>
    </w:p>
    <w:p w14:paraId="46D02971" w14:textId="76203632" w:rsidR="00A55B15" w:rsidRPr="00A55B15" w:rsidRDefault="00A55B15" w:rsidP="00A55B15">
      <w:pPr>
        <w:pBdr>
          <w:top w:val="nil"/>
          <w:left w:val="nil"/>
          <w:bottom w:val="nil"/>
          <w:right w:val="nil"/>
        </w:pBdr>
        <w:jc w:val="both"/>
        <w:rPr>
          <w:rFonts w:ascii="Cambria" w:hAnsi="Cambria"/>
          <w:b/>
          <w:bCs/>
          <w:lang w:val="vi-VN"/>
        </w:rPr>
      </w:pPr>
      <w:r w:rsidRPr="00A55B15">
        <w:rPr>
          <w:rFonts w:ascii="Cambria" w:hAnsi="Cambria"/>
          <w:b/>
          <w:bCs/>
          <w:lang w:val="vi-VN"/>
        </w:rPr>
        <w:t xml:space="preserve">Noche </w:t>
      </w:r>
      <w:r w:rsidRPr="00A55B15">
        <w:rPr>
          <w:rFonts w:ascii="Cambria" w:hAnsi="Cambria"/>
          <w:b/>
          <w:bCs/>
          <w:lang w:val="vi-VN"/>
        </w:rPr>
        <w:t>en Pu Luong Retreat.</w:t>
      </w:r>
    </w:p>
    <w:p w14:paraId="3AD2B05D" w14:textId="77777777" w:rsidR="00A55B15" w:rsidRPr="00A55B15" w:rsidRDefault="00A55B15" w:rsidP="00A55B15">
      <w:pPr>
        <w:pBdr>
          <w:top w:val="nil"/>
          <w:left w:val="nil"/>
          <w:bottom w:val="nil"/>
          <w:right w:val="nil"/>
        </w:pBdr>
        <w:jc w:val="both"/>
        <w:rPr>
          <w:rFonts w:ascii="Cambria" w:hAnsi="Cambria"/>
          <w:lang w:val="vi-VN"/>
        </w:rPr>
      </w:pPr>
    </w:p>
    <w:p w14:paraId="3FC4B13C" w14:textId="77777777" w:rsidR="00A55B15" w:rsidRPr="00A55B15" w:rsidRDefault="00A55B15" w:rsidP="00A55B15">
      <w:pPr>
        <w:pBdr>
          <w:top w:val="nil"/>
          <w:left w:val="nil"/>
          <w:bottom w:val="nil"/>
          <w:right w:val="nil"/>
        </w:pBdr>
        <w:jc w:val="both"/>
        <w:rPr>
          <w:rFonts w:ascii="Cambria" w:hAnsi="Cambria"/>
          <w:b/>
          <w:bCs/>
          <w:lang w:val="vi-VN"/>
        </w:rPr>
      </w:pPr>
      <w:r w:rsidRPr="00A55B15">
        <w:rPr>
          <w:rFonts w:ascii="Cambria" w:hAnsi="Cambria"/>
          <w:b/>
          <w:bCs/>
          <w:lang w:val="vi-VN"/>
        </w:rPr>
        <w:t>Distancia y dificultad:</w:t>
      </w:r>
    </w:p>
    <w:p w14:paraId="613960CF" w14:textId="77D00F47" w:rsidR="00A55B15" w:rsidRPr="00A55B15" w:rsidRDefault="00A55B15" w:rsidP="00A55B15">
      <w:pPr>
        <w:pBdr>
          <w:top w:val="nil"/>
          <w:left w:val="nil"/>
          <w:bottom w:val="nil"/>
          <w:right w:val="nil"/>
        </w:pBdr>
        <w:jc w:val="both"/>
        <w:rPr>
          <w:rFonts w:ascii="Cambria" w:hAnsi="Cambria"/>
          <w:i/>
          <w:iCs/>
          <w:lang w:val="vi-VN"/>
        </w:rPr>
      </w:pPr>
      <w:r w:rsidRPr="00A55B15">
        <w:rPr>
          <w:rFonts w:ascii="Cambria" w:hAnsi="Cambria"/>
          <w:i/>
          <w:iCs/>
          <w:lang w:val="vi-VN"/>
        </w:rPr>
        <w:t>Rutas de trekking cautivadoras | 19 km caminata fácil – 6 horas</w:t>
      </w:r>
    </w:p>
    <w:p w14:paraId="2F17D5F2" w14:textId="77777777" w:rsidR="00A55B15" w:rsidRPr="00A55B15" w:rsidRDefault="00A55B15">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636A87" w14:paraId="67911610" w14:textId="77777777">
        <w:tc>
          <w:tcPr>
            <w:tcW w:w="0" w:type="auto"/>
            <w:shd w:val="solid" w:color="730707" w:fill="auto"/>
            <w:tcMar>
              <w:top w:w="75" w:type="dxa"/>
              <w:bottom w:w="75" w:type="dxa"/>
            </w:tcMar>
            <w:vAlign w:val="center"/>
          </w:tcPr>
          <w:p w14:paraId="602787C9" w14:textId="77777777" w:rsidR="00686DA7" w:rsidRPr="00162C24" w:rsidRDefault="007E2147">
            <w:pPr>
              <w:rPr>
                <w:rFonts w:ascii="Cambria" w:hAnsi="Cambria"/>
              </w:rPr>
            </w:pPr>
            <w:r w:rsidRPr="00A55B15">
              <w:rPr>
                <w:rFonts w:ascii="Cambria" w:hAnsi="Cambria"/>
                <w:lang w:val="es-ES"/>
              </w:rPr>
              <w:t> </w:t>
            </w:r>
            <w:r w:rsidRPr="00162C24">
              <w:rPr>
                <w:rFonts w:ascii="Cambria" w:eastAsia="Cambria" w:hAnsi="Cambria" w:cs="Cambria"/>
                <w:b/>
                <w:color w:val="FFFFFF"/>
              </w:rPr>
              <w:t>Day 6</w:t>
            </w:r>
            <w:r w:rsidRPr="00162C24">
              <w:rPr>
                <w:rFonts w:ascii="Cambria" w:hAnsi="Cambria"/>
              </w:rPr>
              <w:t xml:space="preserve">: </w:t>
            </w:r>
            <w:r w:rsidRPr="00162C24">
              <w:rPr>
                <w:rFonts w:ascii="Cambria" w:eastAsia="Cambria" w:hAnsi="Cambria" w:cs="Cambria"/>
                <w:b/>
                <w:color w:val="FFFFFF"/>
              </w:rPr>
              <w:t>Pu Luong – Ninh Binh (B/L/D)</w:t>
            </w:r>
          </w:p>
        </w:tc>
      </w:tr>
      <w:tr w:rsidR="00636A87" w:rsidRPr="00A55B15" w14:paraId="02E786C5" w14:textId="77777777">
        <w:tc>
          <w:tcPr>
            <w:tcW w:w="0" w:type="auto"/>
            <w:vAlign w:val="center"/>
          </w:tcPr>
          <w:p w14:paraId="4408612B" w14:textId="77777777" w:rsidR="00686DA7" w:rsidRDefault="007E2147">
            <w:pPr>
              <w:pBdr>
                <w:top w:val="nil"/>
                <w:left w:val="nil"/>
                <w:bottom w:val="nil"/>
                <w:right w:val="nil"/>
              </w:pBdr>
              <w:jc w:val="both"/>
              <w:rPr>
                <w:rFonts w:ascii="Cambria" w:hAnsi="Cambria"/>
                <w:lang w:val="vi-VN"/>
              </w:rPr>
            </w:pPr>
            <w:r w:rsidRPr="00162C24">
              <w:rPr>
                <w:rFonts w:ascii="Cambria" w:hAnsi="Cambria"/>
              </w:rPr>
              <w:t>AM: You have the chance to get close to village life and interact with locals living in the hills above the Retreat. Glimpse at daily life, walk around working farmland and rice fields, and learn about making weaving colourful textiles, followed by lunch at the Lodge.</w:t>
            </w:r>
          </w:p>
          <w:p w14:paraId="49110A54" w14:textId="77777777" w:rsidR="00A55B15" w:rsidRDefault="00A55B15">
            <w:pPr>
              <w:pBdr>
                <w:top w:val="nil"/>
                <w:left w:val="nil"/>
                <w:bottom w:val="nil"/>
                <w:right w:val="nil"/>
              </w:pBdr>
              <w:jc w:val="both"/>
              <w:rPr>
                <w:rFonts w:ascii="Cambria" w:hAnsi="Cambria"/>
                <w:lang w:val="vi-VN"/>
              </w:rPr>
            </w:pPr>
          </w:p>
          <w:p w14:paraId="007FD185" w14:textId="77777777" w:rsidR="00A55B15" w:rsidRPr="00A55B15" w:rsidRDefault="00A55B15" w:rsidP="00A55B15">
            <w:pPr>
              <w:pBdr>
                <w:top w:val="nil"/>
                <w:left w:val="nil"/>
                <w:bottom w:val="nil"/>
                <w:right w:val="nil"/>
              </w:pBdr>
              <w:jc w:val="both"/>
              <w:rPr>
                <w:rFonts w:ascii="Cambria" w:hAnsi="Cambria"/>
                <w:b/>
                <w:bCs/>
                <w:lang w:val="vi-VN"/>
              </w:rPr>
            </w:pPr>
            <w:r w:rsidRPr="00415BC7">
              <w:rPr>
                <w:rFonts w:ascii="Cambria" w:hAnsi="Cambria"/>
                <w:b/>
                <w:bCs/>
                <w:highlight w:val="yellow"/>
                <w:lang w:val="vi-VN"/>
              </w:rPr>
              <w:t xml:space="preserve">Día </w:t>
            </w:r>
            <w:r>
              <w:rPr>
                <w:rFonts w:ascii="Cambria" w:hAnsi="Cambria"/>
                <w:b/>
                <w:bCs/>
                <w:highlight w:val="yellow"/>
                <w:lang w:val="vi-VN"/>
              </w:rPr>
              <w:t>6</w:t>
            </w:r>
            <w:r w:rsidRPr="00415BC7">
              <w:rPr>
                <w:rFonts w:ascii="Cambria" w:hAnsi="Cambria"/>
                <w:b/>
                <w:bCs/>
                <w:highlight w:val="yellow"/>
                <w:lang w:val="vi-VN"/>
              </w:rPr>
              <w:t xml:space="preserve">: Pu Luong – </w:t>
            </w:r>
            <w:r>
              <w:rPr>
                <w:rFonts w:ascii="Cambria" w:hAnsi="Cambria"/>
                <w:b/>
                <w:bCs/>
                <w:highlight w:val="yellow"/>
                <w:lang w:val="vi-VN"/>
              </w:rPr>
              <w:t>Ninh Binh</w:t>
            </w:r>
            <w:r w:rsidRPr="00415BC7">
              <w:rPr>
                <w:rFonts w:ascii="Cambria" w:hAnsi="Cambria"/>
                <w:b/>
                <w:bCs/>
                <w:highlight w:val="yellow"/>
                <w:lang w:val="vi-VN"/>
              </w:rPr>
              <w:t xml:space="preserve"> (D/A/C)</w:t>
            </w:r>
          </w:p>
          <w:p w14:paraId="42958547" w14:textId="77777777" w:rsidR="00A55B15" w:rsidRPr="00415BC7" w:rsidRDefault="00A55B15" w:rsidP="00A55B15">
            <w:pPr>
              <w:pBdr>
                <w:top w:val="nil"/>
                <w:left w:val="nil"/>
                <w:bottom w:val="nil"/>
                <w:right w:val="nil"/>
              </w:pBdr>
              <w:jc w:val="both"/>
              <w:rPr>
                <w:rFonts w:ascii="Cambria" w:hAnsi="Cambria"/>
                <w:lang w:val="vi-VN"/>
              </w:rPr>
            </w:pPr>
            <w:r w:rsidRPr="00415BC7">
              <w:rPr>
                <w:rFonts w:ascii="Cambria" w:hAnsi="Cambria"/>
                <w:lang w:val="vi-VN"/>
              </w:rPr>
              <w:t>Mañana: Oportunidad de acercarse a la vida de las aldeas e interactuar con los habitantes locales que viven en las colinas sobre el Retreat. Observación de la vida cotidiana, paseo por tierras de cultivo y arrozales, y aprendizaje sobre la elaboración de tejidos coloridos, seguido de almuerzo en el lodge.</w:t>
            </w:r>
          </w:p>
          <w:p w14:paraId="23F170C4" w14:textId="77777777" w:rsidR="00A55B15" w:rsidRPr="00A55B15" w:rsidRDefault="00A55B15">
            <w:pPr>
              <w:pBdr>
                <w:top w:val="nil"/>
                <w:left w:val="nil"/>
                <w:bottom w:val="nil"/>
                <w:right w:val="nil"/>
              </w:pBdr>
              <w:jc w:val="both"/>
              <w:rPr>
                <w:rFonts w:ascii="Cambria" w:hAnsi="Cambria"/>
                <w:lang w:val="vi-VN"/>
              </w:rPr>
            </w:pPr>
          </w:p>
          <w:p w14:paraId="3DC76F4F" w14:textId="71BCA3DA" w:rsidR="00E96C14" w:rsidRPr="00162C24" w:rsidRDefault="00E96C14">
            <w:pPr>
              <w:pBdr>
                <w:top w:val="nil"/>
                <w:left w:val="nil"/>
                <w:bottom w:val="nil"/>
                <w:right w:val="nil"/>
              </w:pBdr>
              <w:jc w:val="both"/>
              <w:rPr>
                <w:rFonts w:ascii="Cambria" w:hAnsi="Cambria"/>
              </w:rPr>
            </w:pPr>
            <w:r>
              <w:rPr>
                <w:rFonts w:ascii="Cambria" w:hAnsi="Cambria"/>
                <w:noProof/>
              </w:rPr>
              <w:lastRenderedPageBreak/>
              <w:drawing>
                <wp:inline distT="0" distB="0" distL="0" distR="0" wp14:anchorId="15483185" wp14:editId="5595FCBD">
                  <wp:extent cx="5467350" cy="3807619"/>
                  <wp:effectExtent l="438150" t="438150" r="533400" b="421640"/>
                  <wp:docPr id="8848656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78512" cy="3815392"/>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14:paraId="1084840B" w14:textId="77777777" w:rsidR="00686DA7" w:rsidRPr="00162C24" w:rsidRDefault="007E2147">
            <w:pPr>
              <w:pBdr>
                <w:top w:val="nil"/>
                <w:left w:val="nil"/>
                <w:bottom w:val="nil"/>
                <w:right w:val="nil"/>
              </w:pBdr>
              <w:jc w:val="both"/>
              <w:rPr>
                <w:rFonts w:ascii="Cambria" w:hAnsi="Cambria"/>
              </w:rPr>
            </w:pPr>
            <w:r w:rsidRPr="00162C24">
              <w:rPr>
                <w:rFonts w:ascii="Cambria" w:hAnsi="Cambria"/>
              </w:rPr>
              <w:t>12:00 noon: Check out the Lodge.  Proceed to transfer to Ninh Binh.</w:t>
            </w:r>
          </w:p>
          <w:p w14:paraId="46CA502B" w14:textId="77777777" w:rsidR="00686DA7" w:rsidRPr="00162C24" w:rsidRDefault="007E2147">
            <w:pPr>
              <w:pBdr>
                <w:top w:val="nil"/>
                <w:left w:val="nil"/>
                <w:bottom w:val="nil"/>
                <w:right w:val="nil"/>
              </w:pBdr>
              <w:jc w:val="both"/>
              <w:rPr>
                <w:rFonts w:ascii="Cambria" w:hAnsi="Cambria"/>
              </w:rPr>
            </w:pPr>
            <w:r w:rsidRPr="00162C24">
              <w:rPr>
                <w:rFonts w:ascii="Cambria" w:hAnsi="Cambria"/>
              </w:rPr>
              <w:t>Ninh Binh arrival, check in hotel. Have dinner.</w:t>
            </w:r>
          </w:p>
          <w:p w14:paraId="5A7267F9" w14:textId="77777777" w:rsidR="00686DA7" w:rsidRPr="00162C24" w:rsidRDefault="007E2147">
            <w:pPr>
              <w:pBdr>
                <w:top w:val="nil"/>
                <w:left w:val="nil"/>
                <w:bottom w:val="nil"/>
                <w:right w:val="nil"/>
              </w:pBdr>
              <w:jc w:val="both"/>
              <w:rPr>
                <w:rFonts w:ascii="Cambria" w:hAnsi="Cambria"/>
              </w:rPr>
            </w:pPr>
            <w:r w:rsidRPr="00162C24">
              <w:rPr>
                <w:rFonts w:ascii="Cambria" w:hAnsi="Cambria"/>
                <w:b/>
              </w:rPr>
              <w:t>Overnight in Ninh Binh</w:t>
            </w:r>
          </w:p>
          <w:p w14:paraId="720B99F0" w14:textId="77777777" w:rsidR="00686DA7" w:rsidRPr="00162C24" w:rsidRDefault="007E2147">
            <w:pPr>
              <w:pBdr>
                <w:top w:val="nil"/>
                <w:left w:val="nil"/>
                <w:bottom w:val="nil"/>
                <w:right w:val="nil"/>
              </w:pBdr>
              <w:jc w:val="both"/>
              <w:rPr>
                <w:rFonts w:ascii="Cambria" w:hAnsi="Cambria"/>
              </w:rPr>
            </w:pPr>
            <w:r w:rsidRPr="00162C24">
              <w:rPr>
                <w:rFonts w:ascii="Cambria" w:hAnsi="Cambria"/>
                <w:i/>
              </w:rPr>
              <w:t>Distance and trekking difficulty:</w:t>
            </w:r>
          </w:p>
          <w:p w14:paraId="3E1A0AAD" w14:textId="77777777" w:rsidR="00686DA7" w:rsidRDefault="007E2147" w:rsidP="00124277">
            <w:pPr>
              <w:pBdr>
                <w:top w:val="nil"/>
                <w:left w:val="nil"/>
                <w:bottom w:val="nil"/>
                <w:right w:val="nil"/>
              </w:pBdr>
              <w:jc w:val="both"/>
              <w:rPr>
                <w:rFonts w:ascii="Cambria" w:hAnsi="Cambria"/>
                <w:i/>
                <w:lang w:val="vi-VN"/>
              </w:rPr>
            </w:pPr>
            <w:r w:rsidRPr="00162C24">
              <w:rPr>
                <w:rFonts w:ascii="Cambria" w:hAnsi="Cambria"/>
                <w:i/>
              </w:rPr>
              <w:t>Village life and the community | 4,5 km easy walk – 2 hours</w:t>
            </w:r>
          </w:p>
          <w:p w14:paraId="2B77D97B" w14:textId="77777777" w:rsidR="00A55B15" w:rsidRDefault="00A55B15" w:rsidP="00124277">
            <w:pPr>
              <w:pBdr>
                <w:top w:val="nil"/>
                <w:left w:val="nil"/>
                <w:bottom w:val="nil"/>
                <w:right w:val="nil"/>
              </w:pBdr>
              <w:jc w:val="both"/>
              <w:rPr>
                <w:rFonts w:ascii="Cambria" w:hAnsi="Cambria"/>
                <w:i/>
                <w:lang w:val="vi-VN"/>
              </w:rPr>
            </w:pPr>
          </w:p>
          <w:p w14:paraId="1AE902D6" w14:textId="77777777" w:rsidR="00A55B15" w:rsidRDefault="00A55B15" w:rsidP="00A55B15">
            <w:pPr>
              <w:pBdr>
                <w:top w:val="nil"/>
                <w:left w:val="nil"/>
                <w:bottom w:val="nil"/>
                <w:right w:val="nil"/>
              </w:pBdr>
              <w:rPr>
                <w:rFonts w:ascii="Cambria" w:hAnsi="Cambria"/>
                <w:lang w:val="vi-VN"/>
              </w:rPr>
            </w:pPr>
          </w:p>
          <w:p w14:paraId="1CCD173E" w14:textId="5D54D7D6" w:rsidR="00A55B15" w:rsidRPr="00415BC7" w:rsidRDefault="00A55B15" w:rsidP="00A55B15">
            <w:pPr>
              <w:pBdr>
                <w:top w:val="nil"/>
                <w:left w:val="nil"/>
                <w:bottom w:val="nil"/>
                <w:right w:val="nil"/>
              </w:pBdr>
              <w:rPr>
                <w:rFonts w:ascii="Cambria" w:hAnsi="Cambria"/>
                <w:lang w:val="vi-VN"/>
              </w:rPr>
            </w:pPr>
            <w:r w:rsidRPr="00415BC7">
              <w:rPr>
                <w:rFonts w:ascii="Cambria" w:hAnsi="Cambria"/>
                <w:lang w:val="vi-VN"/>
              </w:rPr>
              <w:t xml:space="preserve">12:00 horas: Salida del lodge. </w:t>
            </w:r>
            <w:r>
              <w:rPr>
                <w:rFonts w:ascii="Cambria" w:hAnsi="Cambria"/>
                <w:lang w:val="vi-VN"/>
              </w:rPr>
              <w:t>Traslado</w:t>
            </w:r>
            <w:r w:rsidRPr="00415BC7">
              <w:rPr>
                <w:rFonts w:ascii="Cambria" w:hAnsi="Cambria"/>
                <w:lang w:val="vi-VN"/>
              </w:rPr>
              <w:t xml:space="preserve"> a </w:t>
            </w:r>
            <w:r>
              <w:rPr>
                <w:rFonts w:ascii="Cambria" w:hAnsi="Cambria"/>
                <w:lang w:val="vi-VN"/>
              </w:rPr>
              <w:t>Ninh Binh</w:t>
            </w:r>
            <w:r w:rsidRPr="00415BC7">
              <w:rPr>
                <w:rFonts w:ascii="Cambria" w:hAnsi="Cambria"/>
                <w:lang w:val="vi-VN"/>
              </w:rPr>
              <w:t>.</w:t>
            </w:r>
          </w:p>
          <w:p w14:paraId="03016DC2" w14:textId="04C745FE" w:rsidR="00A55B15" w:rsidRPr="00415BC7" w:rsidRDefault="00A55B15" w:rsidP="00A55B15">
            <w:pPr>
              <w:pBdr>
                <w:top w:val="nil"/>
                <w:left w:val="nil"/>
                <w:bottom w:val="nil"/>
                <w:right w:val="nil"/>
              </w:pBdr>
              <w:rPr>
                <w:rFonts w:ascii="Cambria" w:hAnsi="Cambria"/>
                <w:lang w:val="vi-VN"/>
              </w:rPr>
            </w:pPr>
            <w:r w:rsidRPr="00415BC7">
              <w:rPr>
                <w:rFonts w:ascii="Cambria" w:hAnsi="Cambria"/>
                <w:lang w:val="vi-VN"/>
              </w:rPr>
              <w:t xml:space="preserve">Llegada a </w:t>
            </w:r>
            <w:r>
              <w:rPr>
                <w:rFonts w:ascii="Cambria" w:hAnsi="Cambria"/>
                <w:lang w:val="vi-VN"/>
              </w:rPr>
              <w:t>Nonh Binh</w:t>
            </w:r>
            <w:r w:rsidRPr="00415BC7">
              <w:rPr>
                <w:rFonts w:ascii="Cambria" w:hAnsi="Cambria"/>
                <w:lang w:val="vi-VN"/>
              </w:rPr>
              <w:t>, registro en el hotel y cena.</w:t>
            </w:r>
          </w:p>
          <w:p w14:paraId="68DC62D9" w14:textId="6654F469" w:rsidR="00A55B15" w:rsidRPr="00415BC7" w:rsidRDefault="00A55B15" w:rsidP="00A55B15">
            <w:pPr>
              <w:pBdr>
                <w:top w:val="nil"/>
                <w:left w:val="nil"/>
                <w:bottom w:val="nil"/>
                <w:right w:val="nil"/>
              </w:pBdr>
              <w:rPr>
                <w:rFonts w:ascii="Cambria" w:hAnsi="Cambria"/>
                <w:b/>
                <w:bCs/>
                <w:lang w:val="vi-VN"/>
              </w:rPr>
            </w:pPr>
            <w:r>
              <w:rPr>
                <w:rFonts w:ascii="Cambria" w:hAnsi="Cambria"/>
                <w:b/>
                <w:bCs/>
                <w:lang w:val="vi-VN"/>
              </w:rPr>
              <w:t xml:space="preserve">Noche </w:t>
            </w:r>
            <w:r w:rsidRPr="00415BC7">
              <w:rPr>
                <w:rFonts w:ascii="Cambria" w:hAnsi="Cambria"/>
                <w:b/>
                <w:bCs/>
                <w:lang w:val="vi-VN"/>
              </w:rPr>
              <w:t xml:space="preserve">en </w:t>
            </w:r>
            <w:r>
              <w:rPr>
                <w:rFonts w:ascii="Cambria" w:hAnsi="Cambria"/>
                <w:b/>
                <w:bCs/>
                <w:lang w:val="vi-VN"/>
              </w:rPr>
              <w:t>Ninh Binh</w:t>
            </w:r>
            <w:r w:rsidRPr="00415BC7">
              <w:rPr>
                <w:rFonts w:ascii="Cambria" w:hAnsi="Cambria"/>
                <w:b/>
                <w:bCs/>
                <w:lang w:val="vi-VN"/>
              </w:rPr>
              <w:t>.</w:t>
            </w:r>
          </w:p>
          <w:p w14:paraId="69C90196" w14:textId="77777777" w:rsidR="00A55B15" w:rsidRPr="00415BC7" w:rsidRDefault="00A55B15" w:rsidP="00A55B15">
            <w:pPr>
              <w:pBdr>
                <w:top w:val="nil"/>
                <w:left w:val="nil"/>
                <w:bottom w:val="nil"/>
                <w:right w:val="nil"/>
              </w:pBdr>
              <w:rPr>
                <w:rFonts w:ascii="Cambria" w:hAnsi="Cambria"/>
                <w:lang w:val="vi-VN"/>
              </w:rPr>
            </w:pPr>
          </w:p>
          <w:p w14:paraId="5F4ED7C5" w14:textId="77777777" w:rsidR="00A55B15" w:rsidRPr="00415BC7" w:rsidRDefault="00A55B15" w:rsidP="00A55B15">
            <w:pPr>
              <w:pBdr>
                <w:top w:val="nil"/>
                <w:left w:val="nil"/>
                <w:bottom w:val="nil"/>
                <w:right w:val="nil"/>
              </w:pBdr>
              <w:rPr>
                <w:rFonts w:ascii="Cambria" w:hAnsi="Cambria"/>
                <w:b/>
                <w:bCs/>
                <w:lang w:val="vi-VN"/>
              </w:rPr>
            </w:pPr>
            <w:r w:rsidRPr="00415BC7">
              <w:rPr>
                <w:rFonts w:ascii="Cambria" w:hAnsi="Cambria"/>
                <w:b/>
                <w:bCs/>
                <w:lang w:val="vi-VN"/>
              </w:rPr>
              <w:t>Distancia y dificultad:</w:t>
            </w:r>
          </w:p>
          <w:p w14:paraId="360EBB86" w14:textId="643154A8" w:rsidR="00A55B15" w:rsidRPr="00A55B15" w:rsidRDefault="00A55B15" w:rsidP="00A55B15">
            <w:pPr>
              <w:pBdr>
                <w:top w:val="nil"/>
                <w:left w:val="nil"/>
                <w:bottom w:val="nil"/>
                <w:right w:val="nil"/>
              </w:pBdr>
              <w:rPr>
                <w:rFonts w:ascii="Cambria" w:hAnsi="Cambria"/>
                <w:i/>
                <w:iCs/>
                <w:lang w:val="vi-VN"/>
              </w:rPr>
            </w:pPr>
            <w:r w:rsidRPr="00415BC7">
              <w:rPr>
                <w:rFonts w:ascii="Cambria" w:hAnsi="Cambria"/>
                <w:i/>
                <w:iCs/>
                <w:lang w:val="vi-VN"/>
              </w:rPr>
              <w:t>Vida en la aldea y comunidad | 4,5 km caminata fácil – 2 horas</w:t>
            </w:r>
          </w:p>
          <w:p w14:paraId="421D8E43" w14:textId="77777777" w:rsidR="00A55B15" w:rsidRPr="00A55B15" w:rsidRDefault="00A55B15" w:rsidP="00124277">
            <w:pPr>
              <w:pBdr>
                <w:top w:val="nil"/>
                <w:left w:val="nil"/>
                <w:bottom w:val="nil"/>
                <w:right w:val="nil"/>
              </w:pBdr>
              <w:jc w:val="both"/>
              <w:rPr>
                <w:rFonts w:ascii="Cambria" w:hAnsi="Cambria"/>
                <w:lang w:val="vi-VN"/>
              </w:rPr>
            </w:pPr>
          </w:p>
        </w:tc>
      </w:tr>
    </w:tbl>
    <w:p w14:paraId="0729F2A9" w14:textId="77777777" w:rsidR="00686DA7" w:rsidRPr="00A55B15" w:rsidRDefault="007E2147">
      <w:pPr>
        <w:pBdr>
          <w:top w:val="nil"/>
          <w:left w:val="nil"/>
          <w:bottom w:val="nil"/>
          <w:right w:val="nil"/>
        </w:pBdr>
        <w:rPr>
          <w:rFonts w:ascii="Cambria" w:hAnsi="Cambria"/>
          <w:lang w:val="es-ES"/>
        </w:rPr>
      </w:pPr>
      <w:r w:rsidRPr="00A55B15">
        <w:rPr>
          <w:rFonts w:ascii="Cambria" w:hAnsi="Cambria"/>
          <w:lang w:val="es-ES"/>
        </w:rPr>
        <w:lastRenderedPageBreak/>
        <w:t> </w:t>
      </w:r>
    </w:p>
    <w:tbl>
      <w:tblPr>
        <w:tblW w:w="5000" w:type="pct"/>
        <w:tblCellMar>
          <w:left w:w="0" w:type="dxa"/>
          <w:right w:w="0" w:type="dxa"/>
        </w:tblCellMar>
        <w:tblLook w:val="04A0" w:firstRow="1" w:lastRow="0" w:firstColumn="1" w:lastColumn="0" w:noHBand="0" w:noVBand="1"/>
      </w:tblPr>
      <w:tblGrid>
        <w:gridCol w:w="10170"/>
      </w:tblGrid>
      <w:tr w:rsidR="00636A87" w14:paraId="4225478F" w14:textId="77777777">
        <w:tc>
          <w:tcPr>
            <w:tcW w:w="0" w:type="auto"/>
            <w:shd w:val="solid" w:color="730707" w:fill="auto"/>
            <w:tcMar>
              <w:top w:w="75" w:type="dxa"/>
              <w:bottom w:w="75" w:type="dxa"/>
            </w:tcMar>
            <w:vAlign w:val="center"/>
          </w:tcPr>
          <w:p w14:paraId="6F4EEE9F" w14:textId="77777777" w:rsidR="00686DA7" w:rsidRPr="00162C24" w:rsidRDefault="007E2147">
            <w:pPr>
              <w:rPr>
                <w:rFonts w:ascii="Cambria" w:hAnsi="Cambria"/>
              </w:rPr>
            </w:pPr>
            <w:r w:rsidRPr="00A55B15">
              <w:rPr>
                <w:rFonts w:ascii="Cambria" w:hAnsi="Cambria"/>
                <w:lang w:val="es-ES"/>
              </w:rPr>
              <w:lastRenderedPageBreak/>
              <w:t> </w:t>
            </w:r>
            <w:r w:rsidRPr="00162C24">
              <w:rPr>
                <w:rFonts w:ascii="Cambria" w:eastAsia="Cambria" w:hAnsi="Cambria" w:cs="Cambria"/>
                <w:b/>
                <w:color w:val="FFFFFF"/>
              </w:rPr>
              <w:t>Day 7</w:t>
            </w:r>
            <w:r w:rsidRPr="00162C24">
              <w:rPr>
                <w:rFonts w:ascii="Cambria" w:hAnsi="Cambria"/>
              </w:rPr>
              <w:t xml:space="preserve">: </w:t>
            </w:r>
            <w:r w:rsidRPr="00162C24">
              <w:rPr>
                <w:rFonts w:ascii="Cambria" w:eastAsia="Cambria" w:hAnsi="Cambria" w:cs="Cambria"/>
                <w:b/>
                <w:color w:val="FFFFFF"/>
              </w:rPr>
              <w:t>Ninh Binh - Biking Trip Around Tam Coc – Mua Cave (B/L/D)</w:t>
            </w:r>
          </w:p>
        </w:tc>
      </w:tr>
      <w:tr w:rsidR="00636A87" w14:paraId="386EA81D" w14:textId="77777777">
        <w:tc>
          <w:tcPr>
            <w:tcW w:w="0" w:type="auto"/>
            <w:vAlign w:val="center"/>
          </w:tcPr>
          <w:p w14:paraId="2B37029B" w14:textId="77777777" w:rsidR="00686DA7" w:rsidRDefault="007E2147">
            <w:pPr>
              <w:pBdr>
                <w:top w:val="nil"/>
                <w:left w:val="nil"/>
                <w:bottom w:val="nil"/>
                <w:right w:val="nil"/>
              </w:pBdr>
              <w:jc w:val="both"/>
              <w:rPr>
                <w:rFonts w:ascii="Cambria" w:hAnsi="Cambria"/>
              </w:rPr>
            </w:pPr>
            <w:r w:rsidRPr="00162C24">
              <w:rPr>
                <w:rFonts w:ascii="Cambria" w:hAnsi="Cambria"/>
              </w:rPr>
              <w:t xml:space="preserve">Have breakfast at your resort. Then transfer to Tam Coc to get bycicles to bike around and visit </w:t>
            </w:r>
            <w:r w:rsidRPr="00162C24">
              <w:rPr>
                <w:rFonts w:ascii="Cambria" w:hAnsi="Cambria"/>
                <w:b/>
              </w:rPr>
              <w:t>Mua Cave</w:t>
            </w:r>
            <w:r w:rsidRPr="00162C24">
              <w:rPr>
                <w:rFonts w:ascii="Cambria" w:hAnsi="Cambria"/>
              </w:rPr>
              <w:t xml:space="preserve"> and climb up to 500 steps to the peak of Mua Cave to have spectacular views over Tam Coc and Ninh Binh’s stunning countryside are well worth the effor. Then biking around </w:t>
            </w:r>
            <w:r w:rsidRPr="00162C24">
              <w:rPr>
                <w:rFonts w:ascii="Cambria" w:hAnsi="Cambria"/>
                <w:b/>
              </w:rPr>
              <w:t>Tam Coc</w:t>
            </w:r>
            <w:r w:rsidRPr="00162C24">
              <w:rPr>
                <w:rFonts w:ascii="Cambria" w:hAnsi="Cambria"/>
              </w:rPr>
              <w:t xml:space="preserve"> then have lunch at local restaurant.</w:t>
            </w:r>
          </w:p>
          <w:p w14:paraId="45671B4E" w14:textId="7D842F00" w:rsidR="00E96C14" w:rsidRPr="00162C24" w:rsidRDefault="00E96C14">
            <w:pPr>
              <w:pBdr>
                <w:top w:val="nil"/>
                <w:left w:val="nil"/>
                <w:bottom w:val="nil"/>
                <w:right w:val="nil"/>
              </w:pBdr>
              <w:jc w:val="both"/>
              <w:rPr>
                <w:rFonts w:ascii="Cambria" w:hAnsi="Cambria"/>
              </w:rPr>
            </w:pPr>
            <w:r>
              <w:rPr>
                <w:rFonts w:ascii="Cambria" w:hAnsi="Cambria"/>
                <w:noProof/>
              </w:rPr>
              <w:drawing>
                <wp:inline distT="0" distB="0" distL="0" distR="0" wp14:anchorId="28FACA07" wp14:editId="6996B476">
                  <wp:extent cx="6267450" cy="3448022"/>
                  <wp:effectExtent l="133350" t="76200" r="57150" b="114935"/>
                  <wp:docPr id="140019558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69908" cy="344937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786BBCFC" w14:textId="77777777" w:rsidR="00686DA7" w:rsidRPr="00162C24" w:rsidRDefault="007E2147">
            <w:pPr>
              <w:pBdr>
                <w:top w:val="nil"/>
                <w:left w:val="nil"/>
                <w:bottom w:val="nil"/>
                <w:right w:val="nil"/>
              </w:pBdr>
              <w:jc w:val="both"/>
              <w:rPr>
                <w:rFonts w:ascii="Cambria" w:hAnsi="Cambria"/>
              </w:rPr>
            </w:pPr>
            <w:r w:rsidRPr="00162C24">
              <w:rPr>
                <w:rFonts w:ascii="Cambria" w:hAnsi="Cambria"/>
                <w:b/>
              </w:rPr>
              <w:t>Overnight resort  in Ninh Binh</w:t>
            </w:r>
          </w:p>
          <w:p w14:paraId="583E1717" w14:textId="77777777" w:rsidR="00686DA7" w:rsidRPr="00162C24" w:rsidRDefault="007E2147">
            <w:pPr>
              <w:pBdr>
                <w:top w:val="nil"/>
                <w:left w:val="nil"/>
                <w:bottom w:val="nil"/>
                <w:right w:val="nil"/>
              </w:pBdr>
              <w:jc w:val="both"/>
              <w:rPr>
                <w:rFonts w:ascii="Cambria" w:hAnsi="Cambria"/>
              </w:rPr>
            </w:pPr>
            <w:r w:rsidRPr="00162C24">
              <w:rPr>
                <w:rFonts w:ascii="Cambria" w:hAnsi="Cambria"/>
                <w:i/>
              </w:rPr>
              <w:t>Distance and biking difficulty:</w:t>
            </w:r>
          </w:p>
          <w:p w14:paraId="6108BDD2" w14:textId="77777777" w:rsidR="00686DA7" w:rsidRPr="00162C24" w:rsidRDefault="007E2147">
            <w:pPr>
              <w:pBdr>
                <w:top w:val="nil"/>
                <w:left w:val="nil"/>
                <w:bottom w:val="nil"/>
                <w:right w:val="nil"/>
              </w:pBdr>
              <w:jc w:val="both"/>
              <w:rPr>
                <w:rFonts w:ascii="Cambria" w:hAnsi="Cambria"/>
              </w:rPr>
            </w:pPr>
            <w:r w:rsidRPr="00162C24">
              <w:rPr>
                <w:rFonts w:ascii="Cambria" w:hAnsi="Cambria"/>
                <w:i/>
              </w:rPr>
              <w:t>Emeralda resort – Tam Coc: 25 km à 30 minutes transfer</w:t>
            </w:r>
          </w:p>
          <w:p w14:paraId="276713C8" w14:textId="77777777" w:rsidR="00686DA7" w:rsidRPr="00162C24" w:rsidRDefault="007E2147" w:rsidP="00124277">
            <w:pPr>
              <w:pBdr>
                <w:top w:val="nil"/>
                <w:left w:val="nil"/>
                <w:bottom w:val="nil"/>
                <w:right w:val="nil"/>
              </w:pBdr>
              <w:jc w:val="both"/>
              <w:rPr>
                <w:rFonts w:ascii="Cambria" w:hAnsi="Cambria"/>
              </w:rPr>
            </w:pPr>
            <w:r w:rsidRPr="00162C24">
              <w:rPr>
                <w:rFonts w:ascii="Cambria" w:hAnsi="Cambria"/>
                <w:i/>
              </w:rPr>
              <w:t>Distance biking: 20 - 30km à</w:t>
            </w:r>
            <w:r w:rsidRPr="00162C24">
              <w:rPr>
                <w:rFonts w:ascii="Cambria" w:hAnsi="Cambria"/>
              </w:rPr>
              <w:t xml:space="preserve"> </w:t>
            </w:r>
            <w:r w:rsidRPr="00162C24">
              <w:rPr>
                <w:rFonts w:ascii="Cambria" w:hAnsi="Cambria"/>
                <w:i/>
              </w:rPr>
              <w:t>1-2 hour biking</w:t>
            </w:r>
          </w:p>
        </w:tc>
      </w:tr>
    </w:tbl>
    <w:p w14:paraId="08342CD1" w14:textId="77777777" w:rsidR="00686DA7" w:rsidRDefault="007E2147">
      <w:pPr>
        <w:pBdr>
          <w:top w:val="nil"/>
          <w:left w:val="nil"/>
          <w:bottom w:val="nil"/>
          <w:right w:val="nil"/>
        </w:pBdr>
        <w:rPr>
          <w:rFonts w:ascii="Cambria" w:hAnsi="Cambria"/>
          <w:lang w:val="vi-VN"/>
        </w:rPr>
      </w:pPr>
      <w:r w:rsidRPr="00162C24">
        <w:rPr>
          <w:rFonts w:ascii="Cambria" w:hAnsi="Cambria"/>
        </w:rPr>
        <w:t> </w:t>
      </w:r>
    </w:p>
    <w:p w14:paraId="53340C9C" w14:textId="77777777" w:rsidR="00A55B15" w:rsidRDefault="00A55B15">
      <w:pPr>
        <w:pBdr>
          <w:top w:val="nil"/>
          <w:left w:val="nil"/>
          <w:bottom w:val="nil"/>
          <w:right w:val="nil"/>
        </w:pBdr>
        <w:rPr>
          <w:rFonts w:ascii="Cambria" w:hAnsi="Cambria"/>
          <w:lang w:val="vi-VN"/>
        </w:rPr>
      </w:pPr>
    </w:p>
    <w:p w14:paraId="12E6C38D" w14:textId="50509460" w:rsidR="00A55B15" w:rsidRPr="00A55B15" w:rsidRDefault="00A55B15" w:rsidP="00A55B15">
      <w:pPr>
        <w:pBdr>
          <w:top w:val="nil"/>
          <w:left w:val="nil"/>
          <w:bottom w:val="nil"/>
          <w:right w:val="nil"/>
        </w:pBdr>
        <w:rPr>
          <w:rFonts w:ascii="Cambria" w:hAnsi="Cambria"/>
          <w:b/>
          <w:bCs/>
          <w:lang w:val="vi-VN"/>
        </w:rPr>
      </w:pPr>
      <w:r w:rsidRPr="00A55B15">
        <w:rPr>
          <w:rFonts w:ascii="Cambria" w:hAnsi="Cambria"/>
          <w:b/>
          <w:bCs/>
          <w:highlight w:val="yellow"/>
          <w:lang w:val="vi-VN"/>
        </w:rPr>
        <w:t>Día 7: Ninh Binh – Excursión en bicicleta por Tam Coc – Cueva Mua (D/A/C)</w:t>
      </w:r>
    </w:p>
    <w:p w14:paraId="2F6E73EC" w14:textId="111FA4AC" w:rsidR="00A55B15" w:rsidRPr="00A55B15" w:rsidRDefault="00A55B15" w:rsidP="00A55B15">
      <w:pPr>
        <w:pBdr>
          <w:top w:val="nil"/>
          <w:left w:val="nil"/>
          <w:bottom w:val="nil"/>
          <w:right w:val="nil"/>
        </w:pBdr>
        <w:jc w:val="both"/>
        <w:rPr>
          <w:rFonts w:ascii="Cambria" w:hAnsi="Cambria"/>
          <w:lang w:val="vi-VN"/>
        </w:rPr>
      </w:pPr>
      <w:r w:rsidRPr="00A55B15">
        <w:rPr>
          <w:rFonts w:ascii="Cambria" w:hAnsi="Cambria"/>
          <w:lang w:val="vi-VN"/>
        </w:rPr>
        <w:t>Desayuno en el resort. Traslado a Tam Coc para recoger bicicletas y recorrer la zona en bicicleta. Visita a la cueva Mua y ascenso de aproximadamente 500 escalones hasta la cima para disfrutar de vistas espectaculares de Tam Coc y del impresionante paisaje rural de Ninh Binh, que bien valen el esfuerzo.</w:t>
      </w:r>
    </w:p>
    <w:p w14:paraId="38C3A6D6" w14:textId="14CCD54D" w:rsidR="00A55B15" w:rsidRPr="00A55B15" w:rsidRDefault="00A55B15" w:rsidP="00A55B15">
      <w:pPr>
        <w:pBdr>
          <w:top w:val="nil"/>
          <w:left w:val="nil"/>
          <w:bottom w:val="nil"/>
          <w:right w:val="nil"/>
        </w:pBdr>
        <w:jc w:val="both"/>
        <w:rPr>
          <w:rFonts w:ascii="Cambria" w:hAnsi="Cambria"/>
          <w:lang w:val="vi-VN"/>
        </w:rPr>
      </w:pPr>
      <w:r w:rsidRPr="00A55B15">
        <w:rPr>
          <w:rFonts w:ascii="Cambria" w:hAnsi="Cambria"/>
          <w:lang w:val="vi-VN"/>
        </w:rPr>
        <w:t>Continuación del recorrido en bicicleta por Tam Coc y almuerzo en un restaurante local.</w:t>
      </w:r>
    </w:p>
    <w:p w14:paraId="44E423DA" w14:textId="5D49B4D6" w:rsidR="00A55B15" w:rsidRPr="00A55B15" w:rsidRDefault="00A55B15" w:rsidP="00A55B15">
      <w:pPr>
        <w:pBdr>
          <w:top w:val="nil"/>
          <w:left w:val="nil"/>
          <w:bottom w:val="nil"/>
          <w:right w:val="nil"/>
        </w:pBdr>
        <w:rPr>
          <w:rFonts w:ascii="Cambria" w:hAnsi="Cambria"/>
          <w:b/>
          <w:bCs/>
          <w:lang w:val="vi-VN"/>
        </w:rPr>
      </w:pPr>
      <w:r w:rsidRPr="00A55B15">
        <w:rPr>
          <w:rFonts w:ascii="Cambria" w:hAnsi="Cambria"/>
          <w:b/>
          <w:bCs/>
          <w:lang w:val="vi-VN"/>
        </w:rPr>
        <w:t xml:space="preserve">Noche </w:t>
      </w:r>
      <w:r w:rsidRPr="00A55B15">
        <w:rPr>
          <w:rFonts w:ascii="Cambria" w:hAnsi="Cambria"/>
          <w:b/>
          <w:bCs/>
          <w:lang w:val="vi-VN"/>
        </w:rPr>
        <w:t>en resort en Ninh Binh.</w:t>
      </w:r>
    </w:p>
    <w:p w14:paraId="7F40404D" w14:textId="77777777" w:rsidR="00A55B15" w:rsidRPr="00A55B15" w:rsidRDefault="00A55B15" w:rsidP="00A55B15">
      <w:pPr>
        <w:pBdr>
          <w:top w:val="nil"/>
          <w:left w:val="nil"/>
          <w:bottom w:val="nil"/>
          <w:right w:val="nil"/>
        </w:pBdr>
        <w:rPr>
          <w:rFonts w:ascii="Cambria" w:hAnsi="Cambria"/>
          <w:lang w:val="vi-VN"/>
        </w:rPr>
      </w:pPr>
    </w:p>
    <w:p w14:paraId="5EEFCF91" w14:textId="77777777" w:rsidR="00A55B15" w:rsidRPr="00A55B15" w:rsidRDefault="00A55B15" w:rsidP="00A55B15">
      <w:pPr>
        <w:pBdr>
          <w:top w:val="nil"/>
          <w:left w:val="nil"/>
          <w:bottom w:val="nil"/>
          <w:right w:val="nil"/>
        </w:pBdr>
        <w:rPr>
          <w:rFonts w:ascii="Cambria" w:hAnsi="Cambria"/>
          <w:b/>
          <w:bCs/>
          <w:lang w:val="vi-VN"/>
        </w:rPr>
      </w:pPr>
      <w:r w:rsidRPr="00A55B15">
        <w:rPr>
          <w:rFonts w:ascii="Cambria" w:hAnsi="Cambria"/>
          <w:b/>
          <w:bCs/>
          <w:lang w:val="vi-VN"/>
        </w:rPr>
        <w:t>Distancia y dificultad:</w:t>
      </w:r>
    </w:p>
    <w:p w14:paraId="30FAE8C9" w14:textId="77777777" w:rsidR="00A55B15" w:rsidRPr="00A55B15" w:rsidRDefault="00A55B15" w:rsidP="00A55B15">
      <w:pPr>
        <w:pBdr>
          <w:top w:val="nil"/>
          <w:left w:val="nil"/>
          <w:bottom w:val="nil"/>
          <w:right w:val="nil"/>
        </w:pBdr>
        <w:rPr>
          <w:rFonts w:ascii="Cambria" w:hAnsi="Cambria"/>
          <w:i/>
          <w:iCs/>
          <w:lang w:val="vi-VN"/>
        </w:rPr>
      </w:pPr>
      <w:r w:rsidRPr="00A55B15">
        <w:rPr>
          <w:rFonts w:ascii="Cambria" w:hAnsi="Cambria"/>
          <w:i/>
          <w:iCs/>
          <w:lang w:val="vi-VN"/>
        </w:rPr>
        <w:t>Emeralda Resort – Tam Coc: 25 km – 30 minutos de traslado</w:t>
      </w:r>
    </w:p>
    <w:p w14:paraId="0E0EE0B6" w14:textId="24C12B35" w:rsidR="00A55B15" w:rsidRPr="00A55B15" w:rsidRDefault="00A55B15" w:rsidP="00A55B15">
      <w:pPr>
        <w:pBdr>
          <w:top w:val="nil"/>
          <w:left w:val="nil"/>
          <w:bottom w:val="nil"/>
          <w:right w:val="nil"/>
        </w:pBdr>
        <w:rPr>
          <w:rFonts w:ascii="Cambria" w:hAnsi="Cambria"/>
          <w:i/>
          <w:iCs/>
          <w:lang w:val="vi-VN"/>
        </w:rPr>
      </w:pPr>
      <w:r w:rsidRPr="00A55B15">
        <w:rPr>
          <w:rFonts w:ascii="Cambria" w:hAnsi="Cambria"/>
          <w:i/>
          <w:iCs/>
          <w:lang w:val="vi-VN"/>
        </w:rPr>
        <w:t>Recorrido en bicicleta: 20–30 km – 1–2 horas</w:t>
      </w:r>
    </w:p>
    <w:p w14:paraId="11195B36" w14:textId="77777777" w:rsidR="00A55B15" w:rsidRPr="00A55B15" w:rsidRDefault="00A55B15" w:rsidP="00A55B15">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636A87" w14:paraId="4BC6640A" w14:textId="77777777">
        <w:tc>
          <w:tcPr>
            <w:tcW w:w="0" w:type="auto"/>
            <w:shd w:val="solid" w:color="730707" w:fill="auto"/>
            <w:tcMar>
              <w:top w:w="75" w:type="dxa"/>
              <w:bottom w:w="75" w:type="dxa"/>
            </w:tcMar>
            <w:vAlign w:val="center"/>
          </w:tcPr>
          <w:p w14:paraId="54A7FDF4" w14:textId="77777777" w:rsidR="00686DA7" w:rsidRPr="00162C24" w:rsidRDefault="007E2147">
            <w:pPr>
              <w:rPr>
                <w:rFonts w:ascii="Cambria" w:hAnsi="Cambria"/>
              </w:rPr>
            </w:pPr>
            <w:r w:rsidRPr="00162C24">
              <w:rPr>
                <w:rFonts w:ascii="Cambria" w:hAnsi="Cambria"/>
              </w:rPr>
              <w:t> </w:t>
            </w:r>
            <w:r w:rsidRPr="00162C24">
              <w:rPr>
                <w:rFonts w:ascii="Cambria" w:eastAsia="Cambria" w:hAnsi="Cambria" w:cs="Cambria"/>
                <w:b/>
                <w:color w:val="FFFFFF"/>
              </w:rPr>
              <w:t>Day 8</w:t>
            </w:r>
            <w:r w:rsidRPr="00162C24">
              <w:rPr>
                <w:rFonts w:ascii="Cambria" w:hAnsi="Cambria"/>
              </w:rPr>
              <w:t xml:space="preserve">: </w:t>
            </w:r>
            <w:r w:rsidRPr="00162C24">
              <w:rPr>
                <w:rFonts w:ascii="Cambria" w:eastAsia="Cambria" w:hAnsi="Cambria" w:cs="Cambria"/>
                <w:b/>
                <w:color w:val="FFFFFF"/>
              </w:rPr>
              <w:t>Ninh Binh –Halong Bay (B/L/D)</w:t>
            </w:r>
          </w:p>
        </w:tc>
      </w:tr>
      <w:tr w:rsidR="00636A87" w14:paraId="59D60164" w14:textId="77777777">
        <w:tc>
          <w:tcPr>
            <w:tcW w:w="0" w:type="auto"/>
            <w:vAlign w:val="center"/>
          </w:tcPr>
          <w:p w14:paraId="14F8AAC7" w14:textId="77777777" w:rsidR="00686DA7" w:rsidRDefault="007E2147">
            <w:pPr>
              <w:pBdr>
                <w:top w:val="nil"/>
                <w:left w:val="nil"/>
                <w:bottom w:val="nil"/>
                <w:right w:val="nil"/>
              </w:pBdr>
              <w:jc w:val="both"/>
              <w:rPr>
                <w:rFonts w:ascii="Cambria" w:hAnsi="Cambria"/>
              </w:rPr>
            </w:pPr>
            <w:r w:rsidRPr="00162C24">
              <w:rPr>
                <w:rFonts w:ascii="Cambria" w:hAnsi="Cambria"/>
              </w:rPr>
              <w:t>This morning, we drive to Ha Long Bay, Vietnam most scenic sight, a recognized World Natural Heritage Site and highlight of any Vietnam Tours. Cruising through the wonderful Ha Long bay visiting its amazing grottoes and caves. Opportunity to dive off the boat and have a pleasant swimming in the deep blue water of East Sea before relaxing on your sun deck to view a Ha Long sunset.</w:t>
            </w:r>
          </w:p>
          <w:p w14:paraId="42DB3285" w14:textId="68551D54" w:rsidR="00E96C14" w:rsidRPr="00162C24" w:rsidRDefault="00E96C14">
            <w:pPr>
              <w:pBdr>
                <w:top w:val="nil"/>
                <w:left w:val="nil"/>
                <w:bottom w:val="nil"/>
                <w:right w:val="nil"/>
              </w:pBdr>
              <w:jc w:val="both"/>
              <w:rPr>
                <w:rFonts w:ascii="Cambria" w:hAnsi="Cambria"/>
              </w:rPr>
            </w:pPr>
            <w:r>
              <w:rPr>
                <w:rFonts w:ascii="Cambria" w:hAnsi="Cambria"/>
                <w:noProof/>
              </w:rPr>
              <w:drawing>
                <wp:inline distT="0" distB="0" distL="0" distR="0" wp14:anchorId="57D80750" wp14:editId="65F6DD06">
                  <wp:extent cx="6238875" cy="3899296"/>
                  <wp:effectExtent l="133350" t="114300" r="104775" b="139700"/>
                  <wp:docPr id="188794619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62324" cy="391395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2BC5149" w14:textId="77777777" w:rsidR="00686DA7" w:rsidRPr="00162C24" w:rsidRDefault="007E2147">
            <w:pPr>
              <w:pBdr>
                <w:top w:val="nil"/>
                <w:left w:val="nil"/>
                <w:bottom w:val="nil"/>
                <w:right w:val="nil"/>
              </w:pBdr>
              <w:jc w:val="both"/>
              <w:rPr>
                <w:rFonts w:ascii="Cambria" w:hAnsi="Cambria"/>
              </w:rPr>
            </w:pPr>
            <w:r w:rsidRPr="00162C24">
              <w:rPr>
                <w:rFonts w:ascii="Cambria" w:hAnsi="Cambria"/>
                <w:b/>
              </w:rPr>
              <w:t>Overnight on cruise at Halong Bay</w:t>
            </w:r>
          </w:p>
          <w:p w14:paraId="2D8731D1" w14:textId="77777777" w:rsidR="00686DA7" w:rsidRPr="00162C24" w:rsidRDefault="007E2147">
            <w:pPr>
              <w:pBdr>
                <w:top w:val="nil"/>
                <w:left w:val="nil"/>
                <w:bottom w:val="nil"/>
                <w:right w:val="nil"/>
              </w:pBdr>
              <w:jc w:val="both"/>
              <w:rPr>
                <w:rFonts w:ascii="Cambria" w:hAnsi="Cambria"/>
              </w:rPr>
            </w:pPr>
            <w:r w:rsidRPr="00162C24">
              <w:rPr>
                <w:rFonts w:ascii="Cambria" w:hAnsi="Cambria"/>
                <w:i/>
              </w:rPr>
              <w:t xml:space="preserve">Distance: </w:t>
            </w:r>
          </w:p>
          <w:p w14:paraId="368EDFAA" w14:textId="77777777" w:rsidR="00686DA7" w:rsidRPr="00162C24" w:rsidRDefault="007E2147">
            <w:pPr>
              <w:pBdr>
                <w:top w:val="nil"/>
                <w:left w:val="nil"/>
                <w:bottom w:val="nil"/>
                <w:right w:val="nil"/>
              </w:pBdr>
              <w:jc w:val="both"/>
              <w:rPr>
                <w:rFonts w:ascii="Cambria" w:hAnsi="Cambria"/>
              </w:rPr>
            </w:pPr>
            <w:r w:rsidRPr="00162C24">
              <w:rPr>
                <w:rFonts w:ascii="Cambria" w:hAnsi="Cambria"/>
                <w:i/>
              </w:rPr>
              <w:t>Ninh Binh – Halong Bay: 170 km à 3.5 hour transfer</w:t>
            </w:r>
          </w:p>
          <w:p w14:paraId="22275434" w14:textId="77777777" w:rsidR="00686DA7" w:rsidRPr="00162C24" w:rsidRDefault="007E2147" w:rsidP="00124277">
            <w:pPr>
              <w:pBdr>
                <w:top w:val="nil"/>
                <w:left w:val="nil"/>
                <w:bottom w:val="nil"/>
                <w:right w:val="nil"/>
              </w:pBdr>
              <w:jc w:val="both"/>
              <w:rPr>
                <w:rFonts w:ascii="Cambria" w:hAnsi="Cambria"/>
              </w:rPr>
            </w:pPr>
            <w:r w:rsidRPr="00162C24">
              <w:rPr>
                <w:rFonts w:ascii="Cambria" w:hAnsi="Cambria"/>
                <w:i/>
              </w:rPr>
              <w:t>Note: Cruise Itinerary could be changed based on weather and which cruise you choose</w:t>
            </w:r>
          </w:p>
        </w:tc>
      </w:tr>
    </w:tbl>
    <w:p w14:paraId="02004381" w14:textId="77777777" w:rsidR="00686DA7" w:rsidRDefault="007E2147">
      <w:pPr>
        <w:pBdr>
          <w:top w:val="nil"/>
          <w:left w:val="nil"/>
          <w:bottom w:val="nil"/>
          <w:right w:val="nil"/>
        </w:pBdr>
        <w:rPr>
          <w:rFonts w:ascii="Cambria" w:hAnsi="Cambria"/>
          <w:lang w:val="vi-VN"/>
        </w:rPr>
      </w:pPr>
      <w:r w:rsidRPr="00162C24">
        <w:rPr>
          <w:rFonts w:ascii="Cambria" w:hAnsi="Cambria"/>
        </w:rPr>
        <w:t> </w:t>
      </w:r>
    </w:p>
    <w:p w14:paraId="1CBF3A48" w14:textId="77777777" w:rsidR="00A55B15" w:rsidRDefault="00A55B15">
      <w:pPr>
        <w:pBdr>
          <w:top w:val="nil"/>
          <w:left w:val="nil"/>
          <w:bottom w:val="nil"/>
          <w:right w:val="nil"/>
        </w:pBdr>
        <w:rPr>
          <w:rFonts w:ascii="Cambria" w:hAnsi="Cambria"/>
          <w:lang w:val="vi-VN"/>
        </w:rPr>
      </w:pPr>
    </w:p>
    <w:p w14:paraId="41DA96B4" w14:textId="4C297D6E" w:rsidR="00A55B15" w:rsidRPr="00A55B15" w:rsidRDefault="00A55B15" w:rsidP="00A55B15">
      <w:pPr>
        <w:pBdr>
          <w:top w:val="nil"/>
          <w:left w:val="nil"/>
          <w:bottom w:val="nil"/>
          <w:right w:val="nil"/>
        </w:pBdr>
        <w:rPr>
          <w:rFonts w:ascii="Cambria" w:hAnsi="Cambria"/>
          <w:b/>
          <w:bCs/>
          <w:lang w:val="vi-VN"/>
        </w:rPr>
      </w:pPr>
      <w:r w:rsidRPr="00A55B15">
        <w:rPr>
          <w:rFonts w:ascii="Cambria" w:hAnsi="Cambria"/>
          <w:b/>
          <w:bCs/>
          <w:highlight w:val="yellow"/>
          <w:lang w:val="vi-VN"/>
        </w:rPr>
        <w:t>Día 8: Ninh Binh – Bahía de Ha Long (D/A/C)</w:t>
      </w:r>
    </w:p>
    <w:p w14:paraId="611A97A8" w14:textId="00A9AACA" w:rsidR="00A55B15" w:rsidRPr="00A55B15" w:rsidRDefault="00A55B15" w:rsidP="00A55B15">
      <w:pPr>
        <w:pBdr>
          <w:top w:val="nil"/>
          <w:left w:val="nil"/>
          <w:bottom w:val="nil"/>
          <w:right w:val="nil"/>
        </w:pBdr>
        <w:jc w:val="both"/>
        <w:rPr>
          <w:rFonts w:ascii="Cambria" w:hAnsi="Cambria"/>
          <w:lang w:val="vi-VN"/>
        </w:rPr>
      </w:pPr>
      <w:r w:rsidRPr="00A55B15">
        <w:rPr>
          <w:rFonts w:ascii="Cambria" w:hAnsi="Cambria"/>
          <w:lang w:val="vi-VN"/>
        </w:rPr>
        <w:t>Por la mañana, salida hacia la bahía de Ha Long, el paisaje más escénico de Vietnam, reconocido como Patrimonio Natural Mundial y uno de los puntos culminantes de cualquier viaje por Vietnam. Crucero por la magnífica bahía de Ha Long, visitando grutas y cuevas impresionantes. Oportunidad de saltar desde el barco y nadar en las profundas aguas azules del Mar del Este, antes de relajarse en la cubierta para contemplar la puesta de sol en Ha Long.</w:t>
      </w:r>
    </w:p>
    <w:p w14:paraId="5438ECA9" w14:textId="466FDACB" w:rsidR="00A55B15" w:rsidRPr="00A55B15" w:rsidRDefault="00A55B15" w:rsidP="00A55B15">
      <w:pPr>
        <w:pBdr>
          <w:top w:val="nil"/>
          <w:left w:val="nil"/>
          <w:bottom w:val="nil"/>
          <w:right w:val="nil"/>
        </w:pBdr>
        <w:rPr>
          <w:rFonts w:ascii="Cambria" w:hAnsi="Cambria"/>
          <w:b/>
          <w:bCs/>
          <w:lang w:val="vi-VN"/>
        </w:rPr>
      </w:pPr>
      <w:r w:rsidRPr="00A55B15">
        <w:rPr>
          <w:rFonts w:ascii="Cambria" w:hAnsi="Cambria"/>
          <w:b/>
          <w:bCs/>
          <w:lang w:val="vi-VN"/>
        </w:rPr>
        <w:lastRenderedPageBreak/>
        <w:t xml:space="preserve">Noche </w:t>
      </w:r>
      <w:r w:rsidRPr="00A55B15">
        <w:rPr>
          <w:rFonts w:ascii="Cambria" w:hAnsi="Cambria"/>
          <w:b/>
          <w:bCs/>
          <w:lang w:val="vi-VN"/>
        </w:rPr>
        <w:t>a bordo del crucero en la bahía de Ha Long.</w:t>
      </w:r>
    </w:p>
    <w:p w14:paraId="26DBE710" w14:textId="77777777" w:rsidR="00A55B15" w:rsidRPr="00A55B15" w:rsidRDefault="00A55B15" w:rsidP="00A55B15">
      <w:pPr>
        <w:pBdr>
          <w:top w:val="nil"/>
          <w:left w:val="nil"/>
          <w:bottom w:val="nil"/>
          <w:right w:val="nil"/>
        </w:pBdr>
        <w:rPr>
          <w:rFonts w:ascii="Cambria" w:hAnsi="Cambria"/>
          <w:lang w:val="vi-VN"/>
        </w:rPr>
      </w:pPr>
    </w:p>
    <w:p w14:paraId="137E93E5" w14:textId="7BF4FD63" w:rsidR="00A55B15" w:rsidRPr="00A55B15" w:rsidRDefault="00A55B15" w:rsidP="00A55B15">
      <w:pPr>
        <w:pBdr>
          <w:top w:val="nil"/>
          <w:left w:val="nil"/>
          <w:bottom w:val="nil"/>
          <w:right w:val="nil"/>
        </w:pBdr>
        <w:rPr>
          <w:rFonts w:ascii="Cambria" w:hAnsi="Cambria"/>
          <w:lang w:val="vi-VN"/>
        </w:rPr>
      </w:pPr>
      <w:r w:rsidRPr="00A55B15">
        <w:rPr>
          <w:rFonts w:ascii="Cambria" w:hAnsi="Cambria"/>
          <w:b/>
          <w:bCs/>
          <w:lang w:val="vi-VN"/>
        </w:rPr>
        <w:t>Distancia</w:t>
      </w:r>
      <w:r w:rsidRPr="00A55B15">
        <w:rPr>
          <w:rFonts w:ascii="Cambria" w:hAnsi="Cambria"/>
          <w:lang w:val="vi-VN"/>
        </w:rPr>
        <w:t>:</w:t>
      </w:r>
      <w:r>
        <w:rPr>
          <w:rFonts w:ascii="Cambria" w:hAnsi="Cambria"/>
          <w:lang w:val="vi-VN"/>
        </w:rPr>
        <w:t xml:space="preserve"> </w:t>
      </w:r>
      <w:r w:rsidRPr="00A55B15">
        <w:rPr>
          <w:rFonts w:ascii="Cambria" w:hAnsi="Cambria"/>
          <w:lang w:val="vi-VN"/>
        </w:rPr>
        <w:t>Ninh Binh – Bahía de Ha Long: 170 km – 3,5 horas de traslado</w:t>
      </w:r>
    </w:p>
    <w:p w14:paraId="78E0E11A" w14:textId="79FC76FA" w:rsidR="00A55B15" w:rsidRPr="00A55B15" w:rsidRDefault="00A55B15" w:rsidP="00A55B15">
      <w:pPr>
        <w:pBdr>
          <w:top w:val="nil"/>
          <w:left w:val="nil"/>
          <w:bottom w:val="nil"/>
          <w:right w:val="nil"/>
        </w:pBdr>
        <w:rPr>
          <w:rFonts w:ascii="Cambria" w:hAnsi="Cambria"/>
          <w:i/>
          <w:iCs/>
          <w:lang w:val="vi-VN"/>
        </w:rPr>
      </w:pPr>
      <w:r w:rsidRPr="00A55B15">
        <w:rPr>
          <w:rFonts w:ascii="Cambria" w:hAnsi="Cambria"/>
          <w:i/>
          <w:iCs/>
          <w:lang w:val="vi-VN"/>
        </w:rPr>
        <w:t>Nota: El itinerario del crucero puede modificarse según las condiciones meteorológicas y el crucero seleccionado.</w:t>
      </w:r>
    </w:p>
    <w:p w14:paraId="2F9FCAB4" w14:textId="77777777" w:rsidR="00A55B15" w:rsidRPr="00A55B15" w:rsidRDefault="00A55B15" w:rsidP="00A55B15">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636A87" w14:paraId="79CEA4CD" w14:textId="77777777">
        <w:tc>
          <w:tcPr>
            <w:tcW w:w="0" w:type="auto"/>
            <w:shd w:val="solid" w:color="730707" w:fill="auto"/>
            <w:tcMar>
              <w:top w:w="75" w:type="dxa"/>
              <w:bottom w:w="75" w:type="dxa"/>
            </w:tcMar>
            <w:vAlign w:val="center"/>
          </w:tcPr>
          <w:p w14:paraId="5F2A6E19" w14:textId="77777777" w:rsidR="00686DA7" w:rsidRPr="00162C24" w:rsidRDefault="007E2147">
            <w:pPr>
              <w:rPr>
                <w:rFonts w:ascii="Cambria" w:hAnsi="Cambria"/>
              </w:rPr>
            </w:pPr>
            <w:r w:rsidRPr="00A55B15">
              <w:rPr>
                <w:rFonts w:ascii="Cambria" w:hAnsi="Cambria"/>
                <w:lang w:val="es-ES"/>
              </w:rPr>
              <w:t> </w:t>
            </w:r>
            <w:r w:rsidRPr="00162C24">
              <w:rPr>
                <w:rFonts w:ascii="Cambria" w:eastAsia="Cambria" w:hAnsi="Cambria" w:cs="Cambria"/>
                <w:b/>
                <w:color w:val="FFFFFF"/>
              </w:rPr>
              <w:t>Day 9</w:t>
            </w:r>
            <w:r w:rsidRPr="00162C24">
              <w:rPr>
                <w:rFonts w:ascii="Cambria" w:hAnsi="Cambria"/>
              </w:rPr>
              <w:t xml:space="preserve">: </w:t>
            </w:r>
            <w:r w:rsidRPr="00162C24">
              <w:rPr>
                <w:rFonts w:ascii="Cambria" w:eastAsia="Cambria" w:hAnsi="Cambria" w:cs="Cambria"/>
                <w:b/>
                <w:color w:val="FFFFFF"/>
              </w:rPr>
              <w:t>Halong Bay - Hanoi (B/BR/D)</w:t>
            </w:r>
          </w:p>
        </w:tc>
      </w:tr>
      <w:tr w:rsidR="00636A87" w14:paraId="13383143" w14:textId="77777777">
        <w:tc>
          <w:tcPr>
            <w:tcW w:w="0" w:type="auto"/>
            <w:vAlign w:val="center"/>
          </w:tcPr>
          <w:p w14:paraId="3591E7E9" w14:textId="4200F247" w:rsidR="00976CE0" w:rsidRDefault="00976CE0">
            <w:pPr>
              <w:pBdr>
                <w:top w:val="nil"/>
                <w:left w:val="nil"/>
                <w:bottom w:val="nil"/>
                <w:right w:val="nil"/>
              </w:pBdr>
              <w:jc w:val="both"/>
              <w:rPr>
                <w:rFonts w:ascii="Cambria" w:hAnsi="Cambria"/>
              </w:rPr>
            </w:pPr>
            <w:r>
              <w:rPr>
                <w:rFonts w:ascii="Cambria" w:hAnsi="Cambria"/>
                <w:noProof/>
              </w:rPr>
              <w:drawing>
                <wp:inline distT="0" distB="0" distL="0" distR="0" wp14:anchorId="0B97A850" wp14:editId="1374362E">
                  <wp:extent cx="6286500" cy="2107881"/>
                  <wp:effectExtent l="76200" t="76200" r="114300" b="121285"/>
                  <wp:docPr id="180884070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94360" cy="21105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79536A6" w14:textId="52377BB6" w:rsidR="00686DA7" w:rsidRDefault="007E2147">
            <w:pPr>
              <w:pBdr>
                <w:top w:val="nil"/>
                <w:left w:val="nil"/>
                <w:bottom w:val="nil"/>
                <w:right w:val="nil"/>
              </w:pBdr>
              <w:jc w:val="both"/>
              <w:rPr>
                <w:rFonts w:ascii="Cambria" w:hAnsi="Cambria"/>
                <w:lang w:val="vi-VN"/>
              </w:rPr>
            </w:pPr>
            <w:r w:rsidRPr="00162C24">
              <w:rPr>
                <w:rFonts w:ascii="Cambria" w:hAnsi="Cambria"/>
              </w:rPr>
              <w:t>Wake up early and see daylight filtering through the mist and towering rock formations, leaving you with a dream-like memory of your visit to Ha Long Bay. Enjoy a breakfast and perhaps join a Tai Chi class on the boat's deck before disembarking and heading back to Hanoi</w:t>
            </w:r>
          </w:p>
          <w:p w14:paraId="000B7320" w14:textId="77777777" w:rsidR="00A55B15" w:rsidRDefault="00A55B15">
            <w:pPr>
              <w:pBdr>
                <w:top w:val="nil"/>
                <w:left w:val="nil"/>
                <w:bottom w:val="nil"/>
                <w:right w:val="nil"/>
              </w:pBdr>
              <w:jc w:val="both"/>
              <w:rPr>
                <w:rFonts w:ascii="Cambria" w:hAnsi="Cambria"/>
                <w:lang w:val="vi-VN"/>
              </w:rPr>
            </w:pPr>
          </w:p>
          <w:p w14:paraId="5010C8D0" w14:textId="77777777" w:rsidR="00A55B15" w:rsidRDefault="00A55B15">
            <w:pPr>
              <w:pBdr>
                <w:top w:val="nil"/>
                <w:left w:val="nil"/>
                <w:bottom w:val="nil"/>
                <w:right w:val="nil"/>
              </w:pBdr>
              <w:jc w:val="both"/>
              <w:rPr>
                <w:rFonts w:ascii="Cambria" w:hAnsi="Cambria"/>
                <w:lang w:val="vi-VN"/>
              </w:rPr>
            </w:pPr>
          </w:p>
          <w:p w14:paraId="630BF735" w14:textId="650A536E" w:rsidR="00A55B15" w:rsidRPr="00A55B15" w:rsidRDefault="00A55B15" w:rsidP="00A55B15">
            <w:pPr>
              <w:pBdr>
                <w:top w:val="nil"/>
                <w:left w:val="nil"/>
                <w:bottom w:val="nil"/>
                <w:right w:val="nil"/>
              </w:pBdr>
              <w:jc w:val="both"/>
              <w:rPr>
                <w:rFonts w:ascii="Cambria" w:hAnsi="Cambria"/>
                <w:b/>
                <w:bCs/>
                <w:lang w:val="vi-VN"/>
              </w:rPr>
            </w:pPr>
            <w:r w:rsidRPr="00A55B15">
              <w:rPr>
                <w:rFonts w:ascii="Cambria" w:hAnsi="Cambria"/>
                <w:b/>
                <w:bCs/>
                <w:highlight w:val="yellow"/>
                <w:lang w:val="vi-VN"/>
              </w:rPr>
              <w:t>Día 9: Bahía de Ha Long – Hanói (D/BR/C)</w:t>
            </w:r>
          </w:p>
          <w:p w14:paraId="5D179F91" w14:textId="6663D9FA" w:rsidR="00A55B15" w:rsidRPr="00A55B15" w:rsidRDefault="00A55B15" w:rsidP="00A55B15">
            <w:pPr>
              <w:pBdr>
                <w:top w:val="nil"/>
                <w:left w:val="nil"/>
                <w:bottom w:val="nil"/>
                <w:right w:val="nil"/>
              </w:pBdr>
              <w:jc w:val="both"/>
              <w:rPr>
                <w:rFonts w:ascii="Cambria" w:hAnsi="Cambria"/>
                <w:lang w:val="vi-VN"/>
              </w:rPr>
            </w:pPr>
            <w:r>
              <w:rPr>
                <w:rFonts w:ascii="Cambria" w:hAnsi="Cambria"/>
                <w:lang w:val="vi-VN"/>
              </w:rPr>
              <w:t xml:space="preserve">Va a levantarse </w:t>
            </w:r>
            <w:r w:rsidRPr="00A55B15">
              <w:rPr>
                <w:rFonts w:ascii="Cambria" w:hAnsi="Cambria"/>
                <w:lang w:val="vi-VN"/>
              </w:rPr>
              <w:t xml:space="preserve">temprano para contemplar la luz del día filtrándose entre la niebla y las imponentes formaciones rocosas, dejando un recuerdo de ensueño de su visita a la bahía de Ha Long. Disfrute del desayuno y, </w:t>
            </w:r>
            <w:r w:rsidR="004D682E">
              <w:rPr>
                <w:rFonts w:ascii="Cambria" w:hAnsi="Cambria"/>
                <w:lang w:val="vi-VN"/>
              </w:rPr>
              <w:t xml:space="preserve">quizá que </w:t>
            </w:r>
            <w:r w:rsidRPr="00A55B15">
              <w:rPr>
                <w:rFonts w:ascii="Cambria" w:hAnsi="Cambria"/>
                <w:lang w:val="vi-VN"/>
              </w:rPr>
              <w:t>participe en una clase de Tai Chi en la cubierta del barco antes del desembarque y regreso a Hanói.</w:t>
            </w:r>
          </w:p>
          <w:p w14:paraId="6E516C6B" w14:textId="77777777" w:rsidR="00A55B15" w:rsidRPr="00A55B15" w:rsidRDefault="00A55B15" w:rsidP="00A55B15">
            <w:pPr>
              <w:pBdr>
                <w:top w:val="nil"/>
                <w:left w:val="nil"/>
                <w:bottom w:val="nil"/>
                <w:right w:val="nil"/>
              </w:pBdr>
              <w:jc w:val="both"/>
              <w:rPr>
                <w:rFonts w:ascii="Cambria" w:hAnsi="Cambria"/>
                <w:lang w:val="vi-VN"/>
              </w:rPr>
            </w:pPr>
          </w:p>
          <w:p w14:paraId="4DA602DB" w14:textId="117B83D1" w:rsidR="00976CE0" w:rsidRPr="00162C24" w:rsidRDefault="00976CE0">
            <w:pPr>
              <w:pBdr>
                <w:top w:val="nil"/>
                <w:left w:val="nil"/>
                <w:bottom w:val="nil"/>
                <w:right w:val="nil"/>
              </w:pBdr>
              <w:jc w:val="both"/>
              <w:rPr>
                <w:rFonts w:ascii="Cambria" w:hAnsi="Cambria"/>
              </w:rPr>
            </w:pPr>
            <w:r>
              <w:rPr>
                <w:rFonts w:ascii="Cambria" w:hAnsi="Cambria"/>
                <w:noProof/>
              </w:rPr>
              <w:lastRenderedPageBreak/>
              <w:drawing>
                <wp:inline distT="0" distB="0" distL="0" distR="0" wp14:anchorId="0B14DC60" wp14:editId="58FA3FF3">
                  <wp:extent cx="6124575" cy="4588915"/>
                  <wp:effectExtent l="171450" t="152400" r="161925" b="173990"/>
                  <wp:docPr id="36968305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34977" cy="4596709"/>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25E409F" w14:textId="77777777" w:rsidR="00686DA7" w:rsidRPr="00162C24" w:rsidRDefault="007E2147">
            <w:pPr>
              <w:pBdr>
                <w:top w:val="nil"/>
                <w:left w:val="nil"/>
                <w:bottom w:val="nil"/>
                <w:right w:val="nil"/>
              </w:pBdr>
              <w:jc w:val="both"/>
              <w:rPr>
                <w:rFonts w:ascii="Cambria" w:hAnsi="Cambria"/>
              </w:rPr>
            </w:pPr>
            <w:r w:rsidRPr="00162C24">
              <w:rPr>
                <w:rFonts w:ascii="Cambria" w:hAnsi="Cambria"/>
                <w:b/>
              </w:rPr>
              <w:t>Overnight at hotel in Hanoi.</w:t>
            </w:r>
          </w:p>
          <w:p w14:paraId="74E1BDB8" w14:textId="77777777" w:rsidR="00686DA7" w:rsidRPr="00162C24" w:rsidRDefault="007E2147" w:rsidP="00124277">
            <w:pPr>
              <w:pBdr>
                <w:top w:val="nil"/>
                <w:left w:val="nil"/>
                <w:bottom w:val="nil"/>
                <w:right w:val="nil"/>
              </w:pBdr>
              <w:jc w:val="both"/>
              <w:rPr>
                <w:rFonts w:ascii="Cambria" w:hAnsi="Cambria"/>
              </w:rPr>
            </w:pPr>
            <w:r w:rsidRPr="00162C24">
              <w:rPr>
                <w:rFonts w:ascii="Cambria" w:hAnsi="Cambria"/>
                <w:i/>
              </w:rPr>
              <w:t>Distance: Halong Bay – Hanoi: 165 km à 3.5 hour transfer</w:t>
            </w:r>
          </w:p>
        </w:tc>
      </w:tr>
    </w:tbl>
    <w:p w14:paraId="6DC693A8" w14:textId="77777777" w:rsidR="00686DA7" w:rsidRDefault="007E2147">
      <w:pPr>
        <w:pBdr>
          <w:top w:val="nil"/>
          <w:left w:val="nil"/>
          <w:bottom w:val="nil"/>
          <w:right w:val="nil"/>
        </w:pBdr>
        <w:rPr>
          <w:rFonts w:ascii="Cambria" w:hAnsi="Cambria"/>
          <w:lang w:val="vi-VN"/>
        </w:rPr>
      </w:pPr>
      <w:r w:rsidRPr="00162C24">
        <w:rPr>
          <w:rFonts w:ascii="Cambria" w:hAnsi="Cambria"/>
        </w:rPr>
        <w:lastRenderedPageBreak/>
        <w:t> </w:t>
      </w:r>
    </w:p>
    <w:p w14:paraId="3E2BA565" w14:textId="77777777" w:rsidR="00A55B15" w:rsidRDefault="00A55B15">
      <w:pPr>
        <w:pBdr>
          <w:top w:val="nil"/>
          <w:left w:val="nil"/>
          <w:bottom w:val="nil"/>
          <w:right w:val="nil"/>
        </w:pBdr>
        <w:rPr>
          <w:rFonts w:ascii="Cambria" w:hAnsi="Cambria"/>
          <w:lang w:val="vi-VN"/>
        </w:rPr>
      </w:pPr>
    </w:p>
    <w:p w14:paraId="62390A34" w14:textId="725C9699" w:rsidR="00A55B15" w:rsidRPr="00A55B15" w:rsidRDefault="00A55B15" w:rsidP="00A55B15">
      <w:pPr>
        <w:pBdr>
          <w:top w:val="nil"/>
          <w:left w:val="nil"/>
          <w:bottom w:val="nil"/>
          <w:right w:val="nil"/>
        </w:pBdr>
        <w:jc w:val="both"/>
        <w:rPr>
          <w:rFonts w:ascii="Cambria" w:hAnsi="Cambria"/>
          <w:b/>
          <w:bCs/>
          <w:lang w:val="vi-VN"/>
        </w:rPr>
      </w:pPr>
      <w:r>
        <w:rPr>
          <w:rFonts w:ascii="Cambria" w:hAnsi="Cambria"/>
          <w:b/>
          <w:bCs/>
          <w:lang w:val="vi-VN"/>
        </w:rPr>
        <w:t xml:space="preserve">Noche </w:t>
      </w:r>
      <w:r w:rsidRPr="00A55B15">
        <w:rPr>
          <w:rFonts w:ascii="Cambria" w:hAnsi="Cambria"/>
          <w:b/>
          <w:bCs/>
          <w:lang w:val="vi-VN"/>
        </w:rPr>
        <w:t>en Hanói.</w:t>
      </w:r>
    </w:p>
    <w:p w14:paraId="3713989A" w14:textId="67BBBBD0" w:rsidR="00A55B15" w:rsidRPr="00A55B15" w:rsidRDefault="00A55B15" w:rsidP="00A55B15">
      <w:pPr>
        <w:pBdr>
          <w:top w:val="nil"/>
          <w:left w:val="nil"/>
          <w:bottom w:val="nil"/>
          <w:right w:val="nil"/>
        </w:pBdr>
        <w:jc w:val="both"/>
        <w:rPr>
          <w:rFonts w:ascii="Cambria" w:hAnsi="Cambria"/>
          <w:lang w:val="vi-VN"/>
        </w:rPr>
      </w:pPr>
      <w:r w:rsidRPr="00A55B15">
        <w:rPr>
          <w:rFonts w:ascii="Cambria" w:hAnsi="Cambria"/>
          <w:b/>
          <w:bCs/>
          <w:lang w:val="vi-VN"/>
        </w:rPr>
        <w:t>Distancia</w:t>
      </w:r>
      <w:r w:rsidRPr="00A55B15">
        <w:rPr>
          <w:rFonts w:ascii="Cambria" w:hAnsi="Cambria"/>
          <w:lang w:val="vi-VN"/>
        </w:rPr>
        <w:t>:</w:t>
      </w:r>
      <w:r>
        <w:rPr>
          <w:rFonts w:ascii="Cambria" w:hAnsi="Cambria"/>
          <w:lang w:val="vi-VN"/>
        </w:rPr>
        <w:t xml:space="preserve"> </w:t>
      </w:r>
      <w:r w:rsidRPr="00A55B15">
        <w:rPr>
          <w:rFonts w:ascii="Cambria" w:hAnsi="Cambria"/>
          <w:lang w:val="vi-VN"/>
        </w:rPr>
        <w:t>Bahía de Ha Long – Hanói: 165 km – 3,5 horas de traslado</w:t>
      </w:r>
    </w:p>
    <w:p w14:paraId="40648518" w14:textId="77777777" w:rsidR="00A55B15" w:rsidRPr="00A55B15" w:rsidRDefault="00A55B15">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636A87" w14:paraId="1697A713" w14:textId="77777777">
        <w:tc>
          <w:tcPr>
            <w:tcW w:w="0" w:type="auto"/>
            <w:shd w:val="solid" w:color="730707" w:fill="auto"/>
            <w:tcMar>
              <w:top w:w="75" w:type="dxa"/>
              <w:bottom w:w="75" w:type="dxa"/>
            </w:tcMar>
            <w:vAlign w:val="center"/>
          </w:tcPr>
          <w:p w14:paraId="761B7656" w14:textId="77777777" w:rsidR="00686DA7" w:rsidRPr="00162C24" w:rsidRDefault="007E2147">
            <w:pPr>
              <w:rPr>
                <w:rFonts w:ascii="Cambria" w:hAnsi="Cambria"/>
              </w:rPr>
            </w:pPr>
            <w:r w:rsidRPr="00A55B15">
              <w:rPr>
                <w:rFonts w:ascii="Cambria" w:hAnsi="Cambria"/>
                <w:lang w:val="es-ES"/>
              </w:rPr>
              <w:t> </w:t>
            </w:r>
            <w:r w:rsidRPr="00162C24">
              <w:rPr>
                <w:rFonts w:ascii="Cambria" w:eastAsia="Cambria" w:hAnsi="Cambria" w:cs="Cambria"/>
                <w:b/>
                <w:color w:val="FFFFFF"/>
              </w:rPr>
              <w:t>Day 10</w:t>
            </w:r>
            <w:r w:rsidRPr="00162C24">
              <w:rPr>
                <w:rFonts w:ascii="Cambria" w:hAnsi="Cambria"/>
              </w:rPr>
              <w:t xml:space="preserve">: </w:t>
            </w:r>
            <w:r w:rsidRPr="00162C24">
              <w:rPr>
                <w:rFonts w:ascii="Cambria" w:eastAsia="Cambria" w:hAnsi="Cambria" w:cs="Cambria"/>
                <w:b/>
                <w:color w:val="FFFFFF"/>
              </w:rPr>
              <w:t>Hanoi Departure (B/-/-)</w:t>
            </w:r>
          </w:p>
        </w:tc>
      </w:tr>
      <w:tr w:rsidR="00636A87" w14:paraId="04933559" w14:textId="77777777">
        <w:tc>
          <w:tcPr>
            <w:tcW w:w="0" w:type="auto"/>
            <w:vAlign w:val="center"/>
          </w:tcPr>
          <w:p w14:paraId="52F131AF" w14:textId="77777777" w:rsidR="00686DA7" w:rsidRPr="00162C24" w:rsidRDefault="007E2147">
            <w:pPr>
              <w:pBdr>
                <w:top w:val="nil"/>
                <w:left w:val="nil"/>
                <w:bottom w:val="nil"/>
                <w:right w:val="nil"/>
              </w:pBdr>
              <w:jc w:val="both"/>
              <w:rPr>
                <w:rFonts w:ascii="Cambria" w:hAnsi="Cambria"/>
              </w:rPr>
            </w:pPr>
            <w:r w:rsidRPr="00162C24">
              <w:rPr>
                <w:rFonts w:ascii="Cambria" w:hAnsi="Cambria"/>
              </w:rPr>
              <w:t>Have breakfast at your hotel then your free time until check out and transfer you to airport to get your onward flight.</w:t>
            </w:r>
          </w:p>
          <w:p w14:paraId="0A0BDFBE" w14:textId="77777777" w:rsidR="00686DA7" w:rsidRPr="00162C24" w:rsidRDefault="007E2147" w:rsidP="00124277">
            <w:pPr>
              <w:pBdr>
                <w:top w:val="nil"/>
                <w:left w:val="nil"/>
                <w:bottom w:val="nil"/>
                <w:right w:val="nil"/>
              </w:pBdr>
              <w:jc w:val="both"/>
              <w:rPr>
                <w:rFonts w:ascii="Cambria" w:hAnsi="Cambria"/>
              </w:rPr>
            </w:pPr>
            <w:r w:rsidRPr="00162C24">
              <w:rPr>
                <w:rFonts w:ascii="Cambria" w:hAnsi="Cambria"/>
                <w:i/>
              </w:rPr>
              <w:t>Distance: Hanoi centre – Noi Bai airport: 30 km à 45 minutes transfer</w:t>
            </w:r>
          </w:p>
        </w:tc>
      </w:tr>
    </w:tbl>
    <w:p w14:paraId="1E724916" w14:textId="77777777" w:rsidR="00686DA7" w:rsidRDefault="007E2147" w:rsidP="004D682E">
      <w:pPr>
        <w:pBdr>
          <w:top w:val="nil"/>
          <w:left w:val="nil"/>
          <w:bottom w:val="nil"/>
          <w:right w:val="nil"/>
        </w:pBdr>
        <w:jc w:val="center"/>
        <w:rPr>
          <w:rFonts w:ascii="Cambria" w:hAnsi="Cambria"/>
          <w:b/>
          <w:lang w:val="vi-VN"/>
        </w:rPr>
      </w:pPr>
      <w:r w:rsidRPr="00162C24">
        <w:rPr>
          <w:rFonts w:ascii="Cambria" w:hAnsi="Cambria"/>
          <w:b/>
        </w:rPr>
        <w:t>End of services</w:t>
      </w:r>
    </w:p>
    <w:p w14:paraId="6C75F9B8" w14:textId="77777777" w:rsidR="004D682E" w:rsidRPr="004D682E" w:rsidRDefault="004D682E" w:rsidP="004D682E">
      <w:pPr>
        <w:pBdr>
          <w:top w:val="nil"/>
          <w:left w:val="nil"/>
          <w:bottom w:val="nil"/>
          <w:right w:val="nil"/>
        </w:pBdr>
        <w:jc w:val="center"/>
        <w:rPr>
          <w:rFonts w:ascii="Cambria" w:hAnsi="Cambria"/>
          <w:b/>
          <w:lang w:val="vi-VN"/>
        </w:rPr>
      </w:pPr>
    </w:p>
    <w:p w14:paraId="7AAD6A9C" w14:textId="77777777" w:rsidR="004D682E" w:rsidRDefault="004D682E" w:rsidP="00124277">
      <w:pPr>
        <w:pBdr>
          <w:top w:val="nil"/>
          <w:left w:val="nil"/>
          <w:bottom w:val="nil"/>
          <w:right w:val="nil"/>
        </w:pBdr>
        <w:rPr>
          <w:rFonts w:ascii="Cambria" w:hAnsi="Cambria"/>
          <w:b/>
          <w:lang w:val="vi-VN"/>
        </w:rPr>
      </w:pPr>
    </w:p>
    <w:p w14:paraId="14390BA6" w14:textId="77777777" w:rsidR="004D682E" w:rsidRPr="004D682E" w:rsidRDefault="004D682E" w:rsidP="004D682E">
      <w:pPr>
        <w:pBdr>
          <w:top w:val="nil"/>
          <w:left w:val="nil"/>
          <w:bottom w:val="nil"/>
          <w:right w:val="nil"/>
        </w:pBdr>
        <w:rPr>
          <w:rFonts w:ascii="Cambria" w:hAnsi="Cambria"/>
          <w:b/>
          <w:lang w:val="vi-VN"/>
        </w:rPr>
      </w:pPr>
      <w:r w:rsidRPr="004D682E">
        <w:rPr>
          <w:rFonts w:ascii="Cambria" w:hAnsi="Cambria"/>
          <w:b/>
          <w:highlight w:val="yellow"/>
          <w:lang w:val="vi-VN"/>
        </w:rPr>
        <w:lastRenderedPageBreak/>
        <w:t>Día 10: Salida de Hanói (D/-/-)</w:t>
      </w:r>
    </w:p>
    <w:p w14:paraId="6B80A31D" w14:textId="77777777" w:rsidR="004D682E" w:rsidRPr="004D682E" w:rsidRDefault="004D682E" w:rsidP="004D682E">
      <w:pPr>
        <w:pBdr>
          <w:top w:val="nil"/>
          <w:left w:val="nil"/>
          <w:bottom w:val="nil"/>
          <w:right w:val="nil"/>
        </w:pBdr>
        <w:rPr>
          <w:rFonts w:ascii="Cambria" w:hAnsi="Cambria"/>
          <w:b/>
          <w:lang w:val="vi-VN"/>
        </w:rPr>
      </w:pPr>
    </w:p>
    <w:p w14:paraId="7D53A011" w14:textId="04F9EAFA" w:rsidR="004D682E" w:rsidRPr="004D682E" w:rsidRDefault="004D682E" w:rsidP="004D682E">
      <w:pPr>
        <w:pBdr>
          <w:top w:val="nil"/>
          <w:left w:val="nil"/>
          <w:bottom w:val="nil"/>
          <w:right w:val="nil"/>
        </w:pBdr>
        <w:rPr>
          <w:rFonts w:ascii="Cambria" w:hAnsi="Cambria"/>
          <w:bCs/>
          <w:lang w:val="vi-VN"/>
        </w:rPr>
      </w:pPr>
      <w:r w:rsidRPr="004D682E">
        <w:rPr>
          <w:rFonts w:ascii="Cambria" w:hAnsi="Cambria"/>
          <w:bCs/>
          <w:lang w:val="vi-VN"/>
        </w:rPr>
        <w:t>Desayuno en el hotel. Tiempo libre hasta el check-out y traslado al aeropuerto para tomar su vuelo de salida.</w:t>
      </w:r>
    </w:p>
    <w:p w14:paraId="41520292" w14:textId="11A549F4" w:rsidR="004D682E" w:rsidRPr="004D682E" w:rsidRDefault="004D682E" w:rsidP="004D682E">
      <w:pPr>
        <w:pBdr>
          <w:top w:val="nil"/>
          <w:left w:val="nil"/>
          <w:bottom w:val="nil"/>
          <w:right w:val="nil"/>
        </w:pBdr>
        <w:rPr>
          <w:rFonts w:ascii="Cambria" w:hAnsi="Cambria"/>
          <w:b/>
          <w:lang w:val="vi-VN"/>
        </w:rPr>
      </w:pPr>
      <w:r w:rsidRPr="004D682E">
        <w:rPr>
          <w:rFonts w:ascii="Cambria" w:hAnsi="Cambria"/>
          <w:b/>
          <w:lang w:val="vi-VN"/>
        </w:rPr>
        <w:t>Distancia:</w:t>
      </w:r>
      <w:r>
        <w:rPr>
          <w:rFonts w:ascii="Cambria" w:hAnsi="Cambria"/>
          <w:b/>
          <w:lang w:val="vi-VN"/>
        </w:rPr>
        <w:t xml:space="preserve"> </w:t>
      </w:r>
      <w:r w:rsidRPr="004D682E">
        <w:rPr>
          <w:rFonts w:ascii="Cambria" w:hAnsi="Cambria"/>
          <w:bCs/>
          <w:lang w:val="vi-VN"/>
        </w:rPr>
        <w:t>Centro de Hanói – aeropuerto de Noi Bai: 30 km – 45 minutos de traslado</w:t>
      </w:r>
    </w:p>
    <w:p w14:paraId="02397183" w14:textId="77777777" w:rsidR="004D682E" w:rsidRPr="004D682E" w:rsidRDefault="004D682E" w:rsidP="004D682E">
      <w:pPr>
        <w:pBdr>
          <w:top w:val="nil"/>
          <w:left w:val="nil"/>
          <w:bottom w:val="nil"/>
          <w:right w:val="nil"/>
        </w:pBdr>
        <w:rPr>
          <w:rFonts w:ascii="Cambria" w:hAnsi="Cambria"/>
          <w:b/>
          <w:lang w:val="vi-VN"/>
        </w:rPr>
      </w:pPr>
    </w:p>
    <w:p w14:paraId="4C74441B" w14:textId="70C4533A" w:rsidR="004D682E" w:rsidRPr="004D682E" w:rsidRDefault="004D682E" w:rsidP="004D682E">
      <w:pPr>
        <w:pBdr>
          <w:top w:val="nil"/>
          <w:left w:val="nil"/>
          <w:bottom w:val="nil"/>
          <w:right w:val="nil"/>
        </w:pBdr>
        <w:jc w:val="center"/>
        <w:rPr>
          <w:rFonts w:ascii="Cambria" w:hAnsi="Cambria"/>
          <w:b/>
          <w:lang w:val="vi-VN"/>
        </w:rPr>
      </w:pPr>
      <w:r w:rsidRPr="004D682E">
        <w:rPr>
          <w:rFonts w:ascii="Cambria" w:hAnsi="Cambria"/>
          <w:b/>
          <w:lang w:val="vi-VN"/>
        </w:rPr>
        <w:t>Fin de los servicios.</w:t>
      </w:r>
    </w:p>
    <w:p w14:paraId="4BEC332F" w14:textId="77777777" w:rsidR="00894D64" w:rsidRDefault="00894D64" w:rsidP="00124277">
      <w:pPr>
        <w:pBdr>
          <w:top w:val="nil"/>
          <w:left w:val="nil"/>
          <w:bottom w:val="nil"/>
          <w:right w:val="nil"/>
        </w:pBdr>
        <w:rPr>
          <w:rFonts w:ascii="Cambria" w:hAnsi="Cambria"/>
          <w:b/>
          <w:lang w:val="vi-VN"/>
        </w:rPr>
      </w:pPr>
    </w:p>
    <w:p w14:paraId="52B0E5AE" w14:textId="77777777" w:rsidR="00894D64" w:rsidRPr="00894D64" w:rsidRDefault="00894D64" w:rsidP="00124277">
      <w:pPr>
        <w:pBdr>
          <w:top w:val="nil"/>
          <w:left w:val="nil"/>
          <w:bottom w:val="nil"/>
          <w:right w:val="nil"/>
        </w:pBdr>
        <w:rPr>
          <w:rFonts w:ascii="Cambria" w:hAnsi="Cambria"/>
          <w:lang w:val="vi-VN"/>
        </w:rPr>
      </w:pPr>
    </w:p>
    <w:p w14:paraId="216A9BD9" w14:textId="77777777" w:rsidR="00686DA7" w:rsidRDefault="007E2147">
      <w:pPr>
        <w:spacing w:after="280" w:afterAutospacing="1"/>
        <w:rPr>
          <w:rFonts w:ascii="Cambria" w:hAnsi="Cambria"/>
          <w:b/>
          <w:lang w:val="vi-VN"/>
        </w:rPr>
      </w:pPr>
      <w:r w:rsidRPr="00162C24">
        <w:rPr>
          <w:rFonts w:ascii="Cambria" w:hAnsi="Cambria"/>
          <w:b/>
        </w:rPr>
        <w:t xml:space="preserve">List of accommodations </w:t>
      </w:r>
    </w:p>
    <w:p w14:paraId="42A76895" w14:textId="29120D6F" w:rsidR="00894D64" w:rsidRPr="00894D64" w:rsidRDefault="00894D64" w:rsidP="00894D64">
      <w:pPr>
        <w:rPr>
          <w:rFonts w:ascii="Cambria" w:eastAsia="Cambria" w:hAnsi="Cambria" w:cs="Cambria"/>
          <w:b/>
          <w:bCs/>
          <w:lang w:val="vi-VN"/>
        </w:rPr>
      </w:pPr>
      <w:r>
        <w:rPr>
          <w:rFonts w:ascii="Cambria" w:eastAsia="Cambria" w:hAnsi="Cambria" w:cs="Cambria"/>
          <w:b/>
          <w:bCs/>
        </w:rPr>
        <w:t>Lista de alojamientos</w:t>
      </w:r>
    </w:p>
    <w:tbl>
      <w:tblPr>
        <w:tblW w:w="5000" w:type="pct"/>
        <w:tblCellMar>
          <w:left w:w="0" w:type="dxa"/>
          <w:right w:w="0" w:type="dxa"/>
        </w:tblCellMar>
        <w:tblLook w:val="04A0" w:firstRow="1" w:lastRow="0" w:firstColumn="1" w:lastColumn="0" w:noHBand="0" w:noVBand="1"/>
      </w:tblPr>
      <w:tblGrid>
        <w:gridCol w:w="10178"/>
      </w:tblGrid>
      <w:tr w:rsidR="00636A87" w14:paraId="01BBC937" w14:textId="77777777">
        <w:tc>
          <w:tcPr>
            <w:tcW w:w="0" w:type="auto"/>
            <w:tcBorders>
              <w:left w:val="dotted" w:sz="6" w:space="0" w:color="000000"/>
              <w:bottom w:val="dotted" w:sz="6" w:space="0" w:color="000000"/>
            </w:tcBorders>
            <w:tcMar>
              <w:top w:w="0" w:type="dxa"/>
              <w:left w:w="0" w:type="dxa"/>
              <w:bottom w:w="0" w:type="dxa"/>
              <w:right w:w="0" w:type="dxa"/>
            </w:tcMar>
            <w:vAlign w:val="center"/>
          </w:tcPr>
          <w:tbl>
            <w:tblPr>
              <w:tblW w:w="5000" w:type="pct"/>
              <w:tblCellMar>
                <w:top w:w="90" w:type="dxa"/>
                <w:left w:w="90" w:type="dxa"/>
                <w:bottom w:w="90" w:type="dxa"/>
                <w:right w:w="90" w:type="dxa"/>
              </w:tblCellMar>
              <w:tblLook w:val="04A0" w:firstRow="1" w:lastRow="0" w:firstColumn="1" w:lastColumn="0" w:noHBand="0" w:noVBand="1"/>
            </w:tblPr>
            <w:tblGrid>
              <w:gridCol w:w="1248"/>
              <w:gridCol w:w="4095"/>
              <w:gridCol w:w="4819"/>
            </w:tblGrid>
            <w:tr w:rsidR="00636A87" w14:paraId="629D37CB" w14:textId="77777777">
              <w:tc>
                <w:tcPr>
                  <w:tcW w:w="0" w:type="auto"/>
                  <w:tcBorders>
                    <w:top w:val="dotted" w:sz="6" w:space="0" w:color="000000"/>
                    <w:left w:val="nil"/>
                    <w:bottom w:val="nil"/>
                    <w:right w:val="dotted" w:sz="6" w:space="0" w:color="000000"/>
                  </w:tcBorders>
                  <w:vAlign w:val="center"/>
                </w:tcPr>
                <w:p w14:paraId="19EB77E7" w14:textId="77777777" w:rsidR="00686DA7" w:rsidRDefault="007E2147">
                  <w:pPr>
                    <w:rPr>
                      <w:rFonts w:ascii="Cambria" w:hAnsi="Cambria"/>
                      <w:b/>
                      <w:color w:val="730707"/>
                      <w:lang w:val="vi-VN"/>
                    </w:rPr>
                  </w:pPr>
                  <w:r w:rsidRPr="00162C24">
                    <w:rPr>
                      <w:rFonts w:ascii="Cambria" w:hAnsi="Cambria"/>
                      <w:b/>
                      <w:color w:val="730707"/>
                    </w:rPr>
                    <w:t>Location</w:t>
                  </w:r>
                </w:p>
                <w:p w14:paraId="11E998EB" w14:textId="79638AE4" w:rsidR="00894D64" w:rsidRPr="00894D64" w:rsidRDefault="00894D64">
                  <w:pPr>
                    <w:rPr>
                      <w:rFonts w:ascii="Cambria" w:hAnsi="Cambria"/>
                      <w:lang w:val="vi-VN"/>
                    </w:rPr>
                  </w:pPr>
                  <w:r>
                    <w:rPr>
                      <w:rFonts w:ascii="Cambria" w:eastAsia="Cambria" w:hAnsi="Cambria" w:cs="Cambria"/>
                      <w:b/>
                      <w:bCs/>
                      <w:color w:val="730707"/>
                    </w:rPr>
                    <w:t>Ubicación</w:t>
                  </w:r>
                </w:p>
              </w:tc>
              <w:tc>
                <w:tcPr>
                  <w:tcW w:w="0" w:type="auto"/>
                  <w:tcBorders>
                    <w:top w:val="dotted" w:sz="6" w:space="0" w:color="000000"/>
                    <w:left w:val="dotted" w:sz="6" w:space="0" w:color="000000"/>
                    <w:bottom w:val="dotted" w:sz="6" w:space="0" w:color="000000"/>
                    <w:right w:val="dotted" w:sz="6" w:space="0" w:color="000000"/>
                  </w:tcBorders>
                  <w:vAlign w:val="center"/>
                </w:tcPr>
                <w:p w14:paraId="499C34FB" w14:textId="77777777" w:rsidR="00686DA7" w:rsidRPr="00162C24" w:rsidRDefault="00124277">
                  <w:pPr>
                    <w:rPr>
                      <w:rFonts w:ascii="Cambria" w:hAnsi="Cambria"/>
                    </w:rPr>
                  </w:pPr>
                  <w:r>
                    <w:rPr>
                      <w:rFonts w:ascii="Cambria" w:hAnsi="Cambria"/>
                      <w:b/>
                      <w:color w:val="730707"/>
                    </w:rPr>
                    <w:t>4* hotel</w:t>
                  </w:r>
                </w:p>
              </w:tc>
              <w:tc>
                <w:tcPr>
                  <w:tcW w:w="0" w:type="auto"/>
                  <w:tcBorders>
                    <w:top w:val="dotted" w:sz="6" w:space="0" w:color="000000"/>
                    <w:left w:val="dotted" w:sz="6" w:space="0" w:color="000000"/>
                    <w:bottom w:val="dotted" w:sz="6" w:space="0" w:color="000000"/>
                    <w:right w:val="dotted" w:sz="6" w:space="0" w:color="000000"/>
                  </w:tcBorders>
                  <w:vAlign w:val="center"/>
                </w:tcPr>
                <w:p w14:paraId="08A95136" w14:textId="77777777" w:rsidR="00686DA7" w:rsidRPr="00162C24" w:rsidRDefault="00124277">
                  <w:pPr>
                    <w:rPr>
                      <w:rFonts w:ascii="Cambria" w:hAnsi="Cambria"/>
                    </w:rPr>
                  </w:pPr>
                  <w:r>
                    <w:rPr>
                      <w:rFonts w:ascii="Cambria" w:hAnsi="Cambria"/>
                      <w:b/>
                      <w:color w:val="730707"/>
                    </w:rPr>
                    <w:t>5* hotel</w:t>
                  </w:r>
                </w:p>
              </w:tc>
            </w:tr>
            <w:tr w:rsidR="00124277" w14:paraId="18BD64D1" w14:textId="77777777" w:rsidTr="003E286D">
              <w:trPr>
                <w:trHeight w:val="1085"/>
              </w:trPr>
              <w:tc>
                <w:tcPr>
                  <w:tcW w:w="0" w:type="auto"/>
                  <w:tcBorders>
                    <w:top w:val="dotted" w:sz="6" w:space="0" w:color="000000"/>
                    <w:left w:val="nil"/>
                    <w:bottom w:val="nil"/>
                    <w:right w:val="dotted" w:sz="6" w:space="0" w:color="000000"/>
                  </w:tcBorders>
                  <w:vAlign w:val="center"/>
                </w:tcPr>
                <w:p w14:paraId="447242E8" w14:textId="77777777" w:rsidR="00124277" w:rsidRPr="00162C24" w:rsidRDefault="00124277">
                  <w:pPr>
                    <w:rPr>
                      <w:rFonts w:ascii="Cambria" w:hAnsi="Cambria"/>
                    </w:rPr>
                  </w:pPr>
                  <w:r w:rsidRPr="00162C24">
                    <w:rPr>
                      <w:rFonts w:ascii="Cambria" w:hAnsi="Cambria"/>
                    </w:rPr>
                    <w:t>Ha Noi</w:t>
                  </w:r>
                </w:p>
              </w:tc>
              <w:tc>
                <w:tcPr>
                  <w:tcW w:w="0" w:type="auto"/>
                  <w:tcBorders>
                    <w:top w:val="dotted" w:sz="6" w:space="0" w:color="000000"/>
                    <w:left w:val="dotted" w:sz="6" w:space="0" w:color="000000"/>
                    <w:right w:val="dotted" w:sz="6" w:space="0" w:color="000000"/>
                  </w:tcBorders>
                  <w:vAlign w:val="center"/>
                </w:tcPr>
                <w:p w14:paraId="6E7DA827" w14:textId="6B6ACCFB" w:rsidR="00124277" w:rsidRPr="00162C24" w:rsidRDefault="00124277" w:rsidP="006F51F1">
                  <w:pPr>
                    <w:rPr>
                      <w:rFonts w:ascii="Cambria" w:hAnsi="Cambria"/>
                    </w:rPr>
                  </w:pPr>
                  <w:r w:rsidRPr="00162C24">
                    <w:rPr>
                      <w:rFonts w:ascii="Cambria" w:hAnsi="Cambria"/>
                    </w:rPr>
                    <w:t xml:space="preserve">Sunway, Lacasa hotel, </w:t>
                  </w:r>
                  <w:r w:rsidR="006F51F1">
                    <w:rPr>
                      <w:rFonts w:ascii="Cambria" w:hAnsi="Cambria"/>
                    </w:rPr>
                    <w:t>MK Premier</w:t>
                  </w:r>
                  <w:r w:rsidRPr="00162C24">
                    <w:rPr>
                      <w:rFonts w:ascii="Cambria" w:hAnsi="Cambria"/>
                    </w:rPr>
                    <w:t xml:space="preserve"> * * * * (ROH)</w:t>
                  </w:r>
                </w:p>
              </w:tc>
              <w:tc>
                <w:tcPr>
                  <w:tcW w:w="0" w:type="auto"/>
                  <w:tcBorders>
                    <w:top w:val="dotted" w:sz="6" w:space="0" w:color="000000"/>
                    <w:left w:val="dotted" w:sz="6" w:space="0" w:color="000000"/>
                    <w:right w:val="dotted" w:sz="6" w:space="0" w:color="000000"/>
                  </w:tcBorders>
                  <w:vAlign w:val="center"/>
                </w:tcPr>
                <w:p w14:paraId="65A8D341" w14:textId="77777777" w:rsidR="00124277" w:rsidRPr="00162C24" w:rsidRDefault="00124277">
                  <w:pPr>
                    <w:rPr>
                      <w:rFonts w:ascii="Cambria" w:hAnsi="Cambria"/>
                    </w:rPr>
                  </w:pPr>
                  <w:r w:rsidRPr="00162C24">
                    <w:rPr>
                      <w:rFonts w:ascii="Cambria" w:hAnsi="Cambria"/>
                    </w:rPr>
                    <w:t>Pan Pacific * * * * * (Deluxe)</w:t>
                  </w:r>
                </w:p>
              </w:tc>
            </w:tr>
            <w:tr w:rsidR="00124277" w14:paraId="2CE67BAF" w14:textId="77777777" w:rsidTr="00F77CA8">
              <w:tc>
                <w:tcPr>
                  <w:tcW w:w="0" w:type="auto"/>
                  <w:tcBorders>
                    <w:top w:val="dotted" w:sz="6" w:space="0" w:color="000000"/>
                    <w:left w:val="nil"/>
                    <w:bottom w:val="nil"/>
                    <w:right w:val="dotted" w:sz="6" w:space="0" w:color="000000"/>
                  </w:tcBorders>
                  <w:vAlign w:val="center"/>
                </w:tcPr>
                <w:p w14:paraId="34D17799" w14:textId="77777777" w:rsidR="00124277" w:rsidRPr="00162C24" w:rsidRDefault="00124277">
                  <w:pPr>
                    <w:rPr>
                      <w:rFonts w:ascii="Cambria" w:hAnsi="Cambria"/>
                    </w:rPr>
                  </w:pPr>
                  <w:r w:rsidRPr="00162C24">
                    <w:rPr>
                      <w:rFonts w:ascii="Cambria" w:hAnsi="Cambria"/>
                    </w:rPr>
                    <w:t>Thanh Hoa</w:t>
                  </w:r>
                </w:p>
              </w:tc>
              <w:tc>
                <w:tcPr>
                  <w:tcW w:w="0" w:type="auto"/>
                  <w:gridSpan w:val="2"/>
                  <w:tcBorders>
                    <w:top w:val="dotted" w:sz="6" w:space="0" w:color="000000"/>
                    <w:left w:val="dotted" w:sz="6" w:space="0" w:color="000000"/>
                    <w:bottom w:val="nil"/>
                    <w:right w:val="dotted" w:sz="6" w:space="0" w:color="000000"/>
                  </w:tcBorders>
                  <w:vAlign w:val="center"/>
                </w:tcPr>
                <w:p w14:paraId="62E601F8" w14:textId="77777777" w:rsidR="00124277" w:rsidRPr="00162C24" w:rsidRDefault="00124277">
                  <w:pPr>
                    <w:rPr>
                      <w:rFonts w:ascii="Cambria" w:hAnsi="Cambria"/>
                    </w:rPr>
                  </w:pPr>
                  <w:r w:rsidRPr="00162C24">
                    <w:rPr>
                      <w:rFonts w:ascii="Cambria" w:hAnsi="Cambria"/>
                    </w:rPr>
                    <w:t>Puluong Retreat * * * (ROH)</w:t>
                  </w:r>
                </w:p>
              </w:tc>
            </w:tr>
            <w:tr w:rsidR="00636A87" w14:paraId="3515F1A0" w14:textId="77777777">
              <w:tc>
                <w:tcPr>
                  <w:tcW w:w="0" w:type="auto"/>
                  <w:tcBorders>
                    <w:top w:val="dotted" w:sz="6" w:space="0" w:color="000000"/>
                    <w:left w:val="nil"/>
                    <w:bottom w:val="nil"/>
                    <w:right w:val="dotted" w:sz="6" w:space="0" w:color="000000"/>
                  </w:tcBorders>
                  <w:vAlign w:val="center"/>
                </w:tcPr>
                <w:p w14:paraId="2123B454" w14:textId="77777777" w:rsidR="00686DA7" w:rsidRPr="00162C24" w:rsidRDefault="007E2147">
                  <w:pPr>
                    <w:rPr>
                      <w:rFonts w:ascii="Cambria" w:hAnsi="Cambria"/>
                    </w:rPr>
                  </w:pPr>
                  <w:r w:rsidRPr="00162C24">
                    <w:rPr>
                      <w:rFonts w:ascii="Cambria" w:hAnsi="Cambria"/>
                    </w:rPr>
                    <w:t>Ninh Binh</w:t>
                  </w:r>
                </w:p>
              </w:tc>
              <w:tc>
                <w:tcPr>
                  <w:tcW w:w="0" w:type="auto"/>
                  <w:tcBorders>
                    <w:top w:val="dotted" w:sz="6" w:space="0" w:color="000000"/>
                    <w:left w:val="dotted" w:sz="6" w:space="0" w:color="000000"/>
                    <w:bottom w:val="nil"/>
                    <w:right w:val="dotted" w:sz="6" w:space="0" w:color="000000"/>
                  </w:tcBorders>
                  <w:vAlign w:val="center"/>
                </w:tcPr>
                <w:p w14:paraId="71C9C67D" w14:textId="77777777" w:rsidR="00686DA7" w:rsidRPr="00162C24" w:rsidRDefault="007E2147">
                  <w:pPr>
                    <w:rPr>
                      <w:rFonts w:ascii="Cambria" w:hAnsi="Cambria"/>
                    </w:rPr>
                  </w:pPr>
                  <w:r w:rsidRPr="00162C24">
                    <w:rPr>
                      <w:rFonts w:ascii="Cambria" w:hAnsi="Cambria"/>
                    </w:rPr>
                    <w:t>Hidden Charm Ninhbinh, Ninh Binh Legend * * * * (Superior)</w:t>
                  </w:r>
                </w:p>
              </w:tc>
              <w:tc>
                <w:tcPr>
                  <w:tcW w:w="0" w:type="auto"/>
                  <w:tcBorders>
                    <w:top w:val="dotted" w:sz="6" w:space="0" w:color="000000"/>
                    <w:left w:val="dotted" w:sz="6" w:space="0" w:color="000000"/>
                    <w:bottom w:val="nil"/>
                    <w:right w:val="dotted" w:sz="6" w:space="0" w:color="000000"/>
                  </w:tcBorders>
                  <w:vAlign w:val="center"/>
                </w:tcPr>
                <w:p w14:paraId="64D0B0A7" w14:textId="77777777" w:rsidR="00686DA7" w:rsidRPr="00162C24" w:rsidRDefault="007E2147">
                  <w:pPr>
                    <w:rPr>
                      <w:rFonts w:ascii="Cambria" w:hAnsi="Cambria"/>
                    </w:rPr>
                  </w:pPr>
                  <w:r w:rsidRPr="00162C24">
                    <w:rPr>
                      <w:rFonts w:ascii="Cambria" w:hAnsi="Cambria"/>
                    </w:rPr>
                    <w:t>Grand Ninh Binh Legend * * * * * (Grand Deluxe-Block B)</w:t>
                  </w:r>
                </w:p>
              </w:tc>
            </w:tr>
            <w:tr w:rsidR="00636A87" w14:paraId="30FBAFEE" w14:textId="77777777">
              <w:tc>
                <w:tcPr>
                  <w:tcW w:w="0" w:type="auto"/>
                  <w:tcBorders>
                    <w:top w:val="dotted" w:sz="6" w:space="0" w:color="000000"/>
                    <w:left w:val="nil"/>
                    <w:bottom w:val="nil"/>
                    <w:right w:val="dotted" w:sz="6" w:space="0" w:color="000000"/>
                  </w:tcBorders>
                  <w:vAlign w:val="center"/>
                </w:tcPr>
                <w:p w14:paraId="25E363BD" w14:textId="77777777" w:rsidR="00686DA7" w:rsidRPr="00162C24" w:rsidRDefault="007E2147">
                  <w:pPr>
                    <w:rPr>
                      <w:rFonts w:ascii="Cambria" w:hAnsi="Cambria"/>
                    </w:rPr>
                  </w:pPr>
                  <w:r w:rsidRPr="00162C24">
                    <w:rPr>
                      <w:rFonts w:ascii="Cambria" w:hAnsi="Cambria"/>
                    </w:rPr>
                    <w:t>Quang Ninh</w:t>
                  </w:r>
                </w:p>
              </w:tc>
              <w:tc>
                <w:tcPr>
                  <w:tcW w:w="0" w:type="auto"/>
                  <w:tcBorders>
                    <w:top w:val="dotted" w:sz="6" w:space="0" w:color="000000"/>
                    <w:left w:val="dotted" w:sz="6" w:space="0" w:color="000000"/>
                    <w:bottom w:val="nil"/>
                    <w:right w:val="dotted" w:sz="6" w:space="0" w:color="000000"/>
                  </w:tcBorders>
                  <w:vAlign w:val="center"/>
                </w:tcPr>
                <w:p w14:paraId="1F76109F" w14:textId="320987BE" w:rsidR="00686DA7" w:rsidRPr="00162C24" w:rsidRDefault="006F51F1" w:rsidP="00124277">
                  <w:pPr>
                    <w:rPr>
                      <w:rFonts w:ascii="Cambria" w:hAnsi="Cambria"/>
                    </w:rPr>
                  </w:pPr>
                  <w:r w:rsidRPr="006F51F1">
                    <w:rPr>
                      <w:rFonts w:ascii="Cambria" w:hAnsi="Cambria"/>
                    </w:rPr>
                    <w:t>Indochina Sail, Crown Legend, Calypso </w:t>
                  </w:r>
                  <w:r w:rsidRPr="00162C24">
                    <w:rPr>
                      <w:rFonts w:ascii="Cambria" w:hAnsi="Cambria"/>
                    </w:rPr>
                    <w:t xml:space="preserve"> </w:t>
                  </w:r>
                  <w:r w:rsidR="007E2147" w:rsidRPr="00162C24">
                    <w:rPr>
                      <w:rFonts w:ascii="Cambria" w:hAnsi="Cambria"/>
                    </w:rPr>
                    <w:t>(Deluxe ocean view)</w:t>
                  </w:r>
                </w:p>
              </w:tc>
              <w:tc>
                <w:tcPr>
                  <w:tcW w:w="0" w:type="auto"/>
                  <w:tcBorders>
                    <w:top w:val="dotted" w:sz="6" w:space="0" w:color="000000"/>
                    <w:left w:val="dotted" w:sz="6" w:space="0" w:color="000000"/>
                    <w:bottom w:val="nil"/>
                    <w:right w:val="dotted" w:sz="6" w:space="0" w:color="000000"/>
                  </w:tcBorders>
                  <w:vAlign w:val="center"/>
                </w:tcPr>
                <w:p w14:paraId="0F6857C4" w14:textId="673FCD03" w:rsidR="00686DA7" w:rsidRPr="00162C24" w:rsidRDefault="006F51F1" w:rsidP="00124277">
                  <w:pPr>
                    <w:rPr>
                      <w:rFonts w:ascii="Cambria" w:hAnsi="Cambria"/>
                    </w:rPr>
                  </w:pPr>
                  <w:r w:rsidRPr="006F51F1">
                    <w:rPr>
                      <w:rFonts w:ascii="Cambria" w:hAnsi="Cambria"/>
                    </w:rPr>
                    <w:t>Indochine cruise; Paradise Elegance, Paradise Grand</w:t>
                  </w:r>
                  <w:r w:rsidR="00124277">
                    <w:rPr>
                      <w:rFonts w:ascii="Cambria" w:hAnsi="Cambria"/>
                    </w:rPr>
                    <w:t xml:space="preserve">*  * * * * </w:t>
                  </w:r>
                  <w:r w:rsidR="007E2147" w:rsidRPr="00162C24">
                    <w:rPr>
                      <w:rFonts w:ascii="Cambria" w:hAnsi="Cambria"/>
                    </w:rPr>
                    <w:t>(</w:t>
                  </w:r>
                  <w:r w:rsidRPr="006F51F1">
                    <w:rPr>
                      <w:rFonts w:ascii="Cambria" w:hAnsi="Cambria"/>
                    </w:rPr>
                    <w:t>Junior Suite</w:t>
                  </w:r>
                </w:p>
              </w:tc>
            </w:tr>
          </w:tbl>
          <w:p w14:paraId="4298FA01" w14:textId="77777777" w:rsidR="00686DA7" w:rsidRPr="00162C24" w:rsidRDefault="00686DA7">
            <w:pPr>
              <w:rPr>
                <w:rFonts w:ascii="Cambria" w:hAnsi="Cambria"/>
              </w:rPr>
            </w:pPr>
          </w:p>
        </w:tc>
      </w:tr>
    </w:tbl>
    <w:p w14:paraId="1C22F616" w14:textId="77777777" w:rsidR="00686DA7" w:rsidRPr="00162C24" w:rsidRDefault="007E2147">
      <w:pPr>
        <w:rPr>
          <w:rFonts w:ascii="Cambria" w:hAnsi="Cambria"/>
        </w:rPr>
      </w:pPr>
      <w:r w:rsidRPr="00162C24">
        <w:rPr>
          <w:rFonts w:ascii="Cambria" w:hAnsi="Cambria"/>
        </w:rPr>
        <w:br/>
      </w:r>
    </w:p>
    <w:p w14:paraId="044758D4" w14:textId="77777777" w:rsidR="00686DA7" w:rsidRPr="00162C24" w:rsidRDefault="007E2147">
      <w:pPr>
        <w:spacing w:after="280" w:afterAutospacing="1"/>
        <w:rPr>
          <w:rFonts w:ascii="Cambria" w:hAnsi="Cambria"/>
        </w:rPr>
      </w:pPr>
      <w:r w:rsidRPr="00162C24">
        <w:rPr>
          <w:rFonts w:ascii="Cambria" w:hAnsi="Cambria"/>
          <w:b/>
        </w:rPr>
        <w:t>Rates and Conditions</w:t>
      </w:r>
    </w:p>
    <w:p w14:paraId="7882D6B6" w14:textId="09E8CEDC" w:rsidR="00894D64" w:rsidRDefault="007E2147" w:rsidP="00124277">
      <w:pPr>
        <w:spacing w:after="280" w:afterAutospacing="1"/>
        <w:rPr>
          <w:rFonts w:ascii="Cambria" w:hAnsi="Cambria"/>
          <w:lang w:val="vi-VN"/>
        </w:rPr>
      </w:pPr>
      <w:r w:rsidRPr="00162C24">
        <w:rPr>
          <w:rFonts w:ascii="Cambria" w:hAnsi="Cambria"/>
        </w:rPr>
        <w:t>Prices are in USD per person, based on two guests sharing a twin or double room in the hotels mentioned above.</w:t>
      </w:r>
      <w:r w:rsidRPr="00162C24">
        <w:rPr>
          <w:rFonts w:ascii="Cambria" w:hAnsi="Cambria"/>
        </w:rPr>
        <w:br/>
        <w:t>Below rates are not valid for the period of Christmas, New Year (normally from</w:t>
      </w:r>
      <w:r w:rsidR="006F51F1">
        <w:rPr>
          <w:rFonts w:ascii="Cambria" w:hAnsi="Cambria"/>
        </w:rPr>
        <w:t xml:space="preserve"> 20 Dec to 10/ 15 Jan),</w:t>
      </w:r>
      <w:r w:rsidRPr="00162C24">
        <w:rPr>
          <w:rFonts w:ascii="Cambria" w:hAnsi="Cambria"/>
        </w:rPr>
        <w:t xml:space="preserve"> Vietnamese New Year</w:t>
      </w:r>
      <w:r w:rsidR="006F51F1">
        <w:rPr>
          <w:rFonts w:ascii="Cambria" w:hAnsi="Cambria"/>
        </w:rPr>
        <w:t xml:space="preserve"> (16  Feb 26 Feb)</w:t>
      </w:r>
      <w:r w:rsidRPr="00162C24">
        <w:rPr>
          <w:rFonts w:ascii="Cambria" w:hAnsi="Cambria"/>
        </w:rPr>
        <w:t>, Independence Day (30 April), May Day, National Day (02 Sep</w:t>
      </w:r>
      <w:r w:rsidR="00124277">
        <w:rPr>
          <w:rFonts w:ascii="Cambria" w:hAnsi="Cambria"/>
        </w:rPr>
        <w:t xml:space="preserve">) </w:t>
      </w:r>
      <w:r w:rsidRPr="00162C24">
        <w:rPr>
          <w:rFonts w:ascii="Cambria" w:hAnsi="Cambria"/>
        </w:rPr>
        <w:t>etc. Please contact us for further detai</w:t>
      </w:r>
      <w:r w:rsidR="00124277">
        <w:rPr>
          <w:rFonts w:ascii="Cambria" w:hAnsi="Cambria"/>
        </w:rPr>
        <w:t>ls in terms of specific dates.</w:t>
      </w:r>
    </w:p>
    <w:p w14:paraId="696F581A" w14:textId="77777777" w:rsidR="00894D64" w:rsidRPr="00AC7E4E" w:rsidRDefault="00894D64" w:rsidP="00894D64">
      <w:pPr>
        <w:shd w:val="clear" w:color="auto" w:fill="FFFFFF"/>
        <w:spacing w:line="253" w:lineRule="atLeast"/>
        <w:rPr>
          <w:rFonts w:ascii="Cambria" w:hAnsi="Cambria" w:cs="Calibri"/>
          <w:b/>
          <w:bCs/>
          <w:color w:val="222222"/>
          <w:lang w:val="es-ES"/>
        </w:rPr>
      </w:pPr>
      <w:r w:rsidRPr="00AC7E4E">
        <w:rPr>
          <w:rFonts w:ascii="Cambria" w:hAnsi="Cambria" w:cs="Calibri"/>
          <w:b/>
          <w:bCs/>
          <w:color w:val="222222"/>
          <w:lang w:val="es-ES"/>
        </w:rPr>
        <w:t>Tarifas y condiciones</w:t>
      </w:r>
    </w:p>
    <w:p w14:paraId="6F93D7CD" w14:textId="77777777" w:rsidR="00894D64" w:rsidRPr="00AC7E4E" w:rsidRDefault="00894D64" w:rsidP="00894D64">
      <w:pPr>
        <w:shd w:val="clear" w:color="auto" w:fill="FFFFFF"/>
        <w:spacing w:line="253" w:lineRule="atLeast"/>
        <w:jc w:val="both"/>
        <w:rPr>
          <w:rFonts w:ascii="Cambria" w:hAnsi="Cambria" w:cs="Calibri"/>
          <w:color w:val="222222"/>
          <w:lang w:val="es-ES"/>
        </w:rPr>
      </w:pPr>
      <w:r w:rsidRPr="00AC7E4E">
        <w:rPr>
          <w:rFonts w:ascii="Cambria" w:hAnsi="Cambria" w:cs="Calibri"/>
          <w:color w:val="222222"/>
          <w:lang w:val="es-ES"/>
        </w:rPr>
        <w:t xml:space="preserve">Los precios están expresados ​​en dólares estadounidenses por persona, en base a dos huéspedes compartiendo habitación doble o twin en los hoteles mencionados. </w:t>
      </w:r>
    </w:p>
    <w:p w14:paraId="15CAC511" w14:textId="77777777" w:rsidR="00894D64" w:rsidRPr="00813D46" w:rsidRDefault="00894D64" w:rsidP="00894D64">
      <w:pPr>
        <w:shd w:val="clear" w:color="auto" w:fill="FFFFFF"/>
        <w:spacing w:line="253" w:lineRule="atLeast"/>
        <w:jc w:val="both"/>
        <w:rPr>
          <w:rFonts w:ascii="Cambria" w:hAnsi="Cambria" w:cs="Calibri"/>
          <w:color w:val="222222"/>
          <w:lang w:val="es-ES"/>
        </w:rPr>
      </w:pPr>
      <w:r w:rsidRPr="00AC7E4E">
        <w:rPr>
          <w:rFonts w:ascii="Cambria" w:hAnsi="Cambria" w:cs="Calibri"/>
          <w:color w:val="222222"/>
          <w:lang w:val="es-ES"/>
        </w:rPr>
        <w:t xml:space="preserve">Las tarifas a continuación no son válidas para Navidad, Año Nuevo (normalmente del 20 de diciembre al 10/15 de enero), Año Nuevo chino/vietnamita, Día de la Independencia (30 de abril), Primero de Mayo, Día Nacional (2 de </w:t>
      </w:r>
      <w:r>
        <w:rPr>
          <w:rFonts w:ascii="Cambria" w:hAnsi="Cambria" w:cs="Calibri"/>
          <w:color w:val="222222"/>
          <w:lang w:val="es-ES"/>
        </w:rPr>
        <w:t>septiembre</w:t>
      </w:r>
      <w:r>
        <w:rPr>
          <w:rFonts w:ascii="Cambria" w:hAnsi="Cambria" w:cs="Calibri"/>
          <w:color w:val="222222"/>
          <w:lang w:val="vi-VN"/>
        </w:rPr>
        <w:t>)</w:t>
      </w:r>
      <w:r w:rsidRPr="00AC7E4E">
        <w:rPr>
          <w:rFonts w:ascii="Cambria" w:hAnsi="Cambria" w:cs="Calibri"/>
          <w:color w:val="222222"/>
          <w:lang w:val="es-ES"/>
        </w:rPr>
        <w:t xml:space="preserve">, entre otros. </w:t>
      </w:r>
      <w:r w:rsidRPr="00813D46">
        <w:rPr>
          <w:rFonts w:ascii="Cambria" w:hAnsi="Cambria" w:cs="Calibri"/>
          <w:color w:val="222222"/>
          <w:lang w:val="es-ES"/>
        </w:rPr>
        <w:t>Para más información sobre fechas específicas, contáctenos.</w:t>
      </w:r>
    </w:p>
    <w:p w14:paraId="531BB804" w14:textId="77777777" w:rsidR="00894D64" w:rsidRPr="00894D64" w:rsidRDefault="00894D64" w:rsidP="00124277">
      <w:pPr>
        <w:spacing w:after="280" w:afterAutospacing="1"/>
        <w:rPr>
          <w:rFonts w:ascii="Cambria" w:hAnsi="Cambria"/>
          <w:lang w:val="vi-VN"/>
        </w:rPr>
      </w:pPr>
    </w:p>
    <w:tbl>
      <w:tblPr>
        <w:tblStyle w:val="TableGrid1"/>
        <w:tblW w:w="0" w:type="auto"/>
        <w:tblInd w:w="704" w:type="dxa"/>
        <w:tblLook w:val="04A0" w:firstRow="1" w:lastRow="0" w:firstColumn="1" w:lastColumn="0" w:noHBand="0" w:noVBand="1"/>
      </w:tblPr>
      <w:tblGrid>
        <w:gridCol w:w="4366"/>
        <w:gridCol w:w="5103"/>
      </w:tblGrid>
      <w:tr w:rsidR="00894D64" w14:paraId="7FFEB3A9" w14:textId="77777777" w:rsidTr="005638E8">
        <w:tc>
          <w:tcPr>
            <w:tcW w:w="4366" w:type="dxa"/>
          </w:tcPr>
          <w:p w14:paraId="3A46E501" w14:textId="77777777" w:rsidR="00894D64" w:rsidRDefault="00894D64" w:rsidP="005638E8">
            <w:pPr>
              <w:jc w:val="center"/>
              <w:rPr>
                <w:rFonts w:ascii="Cambria" w:eastAsia="Calibri" w:hAnsi="Cambria" w:cs="Calibri"/>
                <w:b/>
                <w:bCs/>
                <w:color w:val="000000"/>
                <w:sz w:val="24"/>
                <w:szCs w:val="24"/>
                <w:lang w:val="vi-VN" w:bidi="ar-SA"/>
              </w:rPr>
            </w:pPr>
            <w:r w:rsidRPr="00415BC7">
              <w:rPr>
                <w:rFonts w:ascii="Cambria" w:eastAsia="Calibri" w:hAnsi="Cambria" w:cs="Calibri"/>
                <w:b/>
                <w:bCs/>
                <w:color w:val="000000"/>
                <w:sz w:val="24"/>
                <w:szCs w:val="24"/>
                <w:lang w:val="es-ES" w:bidi="ar-SA"/>
              </w:rPr>
              <w:lastRenderedPageBreak/>
              <w:t xml:space="preserve">Public Holiday 2027 </w:t>
            </w:r>
          </w:p>
          <w:p w14:paraId="4CCC37DF" w14:textId="77777777" w:rsidR="00894D64" w:rsidRPr="00813D46" w:rsidRDefault="00894D64" w:rsidP="005638E8">
            <w:pPr>
              <w:jc w:val="center"/>
              <w:rPr>
                <w:rFonts w:ascii="Cambria" w:eastAsia="Calibri" w:hAnsi="Cambria" w:cs="Calibri"/>
                <w:b/>
                <w:bCs/>
                <w:color w:val="000000"/>
                <w:sz w:val="24"/>
                <w:szCs w:val="24"/>
                <w:lang w:val="vi-VN" w:bidi="ar-SA"/>
              </w:rPr>
            </w:pPr>
            <w:r w:rsidRPr="00813D46">
              <w:rPr>
                <w:rFonts w:ascii="Cambria" w:eastAsia="Calibri" w:hAnsi="Cambria" w:cs="Calibri"/>
                <w:b/>
                <w:bCs/>
                <w:color w:val="000000"/>
                <w:sz w:val="24"/>
                <w:szCs w:val="24"/>
                <w:lang w:val="vi-VN" w:bidi="ar-SA"/>
              </w:rPr>
              <w:t>Días festivos oficiales 2027</w:t>
            </w:r>
          </w:p>
        </w:tc>
        <w:tc>
          <w:tcPr>
            <w:tcW w:w="5103" w:type="dxa"/>
          </w:tcPr>
          <w:p w14:paraId="51883E0D" w14:textId="77777777" w:rsidR="00894D64" w:rsidRDefault="00894D64" w:rsidP="005638E8">
            <w:pPr>
              <w:jc w:val="center"/>
              <w:rPr>
                <w:rFonts w:ascii="Cambria" w:eastAsia="Calibri" w:hAnsi="Cambria" w:cs="Calibri"/>
                <w:b/>
                <w:bCs/>
                <w:color w:val="000000"/>
                <w:sz w:val="24"/>
                <w:szCs w:val="24"/>
                <w:lang w:val="vi-VN" w:bidi="ar-SA"/>
              </w:rPr>
            </w:pPr>
            <w:r w:rsidRPr="001916B9">
              <w:rPr>
                <w:rFonts w:ascii="Cambria" w:eastAsia="Calibri" w:hAnsi="Cambria" w:cs="Calibri"/>
                <w:b/>
                <w:bCs/>
                <w:color w:val="000000"/>
                <w:sz w:val="24"/>
                <w:szCs w:val="24"/>
                <w:lang w:bidi="ar-SA"/>
              </w:rPr>
              <w:t>Date</w:t>
            </w:r>
            <w:r>
              <w:rPr>
                <w:rFonts w:ascii="Cambria" w:eastAsia="Calibri" w:hAnsi="Cambria" w:cs="Calibri"/>
                <w:b/>
                <w:bCs/>
                <w:color w:val="000000"/>
                <w:sz w:val="24"/>
                <w:szCs w:val="24"/>
                <w:lang w:val="vi-VN" w:bidi="ar-SA"/>
              </w:rPr>
              <w:t xml:space="preserve"> </w:t>
            </w:r>
          </w:p>
          <w:p w14:paraId="72C162F8" w14:textId="77777777" w:rsidR="00894D64" w:rsidRPr="00813D46" w:rsidRDefault="00894D64" w:rsidP="005638E8">
            <w:pPr>
              <w:jc w:val="center"/>
              <w:rPr>
                <w:rFonts w:ascii="Cambria" w:eastAsia="Calibri" w:hAnsi="Cambria" w:cs="Calibri"/>
                <w:b/>
                <w:bCs/>
                <w:color w:val="000000"/>
                <w:sz w:val="24"/>
                <w:szCs w:val="24"/>
                <w:lang w:val="vi-VN" w:bidi="ar-SA"/>
              </w:rPr>
            </w:pPr>
            <w:r>
              <w:rPr>
                <w:rFonts w:ascii="Cambria" w:eastAsia="Calibri" w:hAnsi="Cambria" w:cs="Calibri"/>
                <w:b/>
                <w:bCs/>
                <w:color w:val="000000"/>
                <w:sz w:val="24"/>
                <w:szCs w:val="24"/>
                <w:lang w:val="vi-VN" w:bidi="ar-SA"/>
              </w:rPr>
              <w:t>Fechas</w:t>
            </w:r>
          </w:p>
        </w:tc>
      </w:tr>
      <w:tr w:rsidR="00894D64" w:rsidRPr="00813D46" w14:paraId="764CC9D8" w14:textId="77777777" w:rsidTr="005638E8">
        <w:tc>
          <w:tcPr>
            <w:tcW w:w="4366" w:type="dxa"/>
            <w:vAlign w:val="center"/>
          </w:tcPr>
          <w:p w14:paraId="693F4610" w14:textId="77777777" w:rsidR="00894D64" w:rsidRPr="00386E1B" w:rsidRDefault="00894D64" w:rsidP="005638E8">
            <w:pPr>
              <w:jc w:val="center"/>
              <w:rPr>
                <w:rFonts w:asciiTheme="majorHAnsi" w:eastAsia="Calibri" w:hAnsiTheme="majorHAnsi" w:cs="Calibri"/>
                <w:b/>
                <w:bCs/>
                <w:color w:val="000000"/>
                <w:sz w:val="24"/>
                <w:szCs w:val="24"/>
                <w:lang w:val="vi-VN" w:bidi="ar-SA"/>
              </w:rPr>
            </w:pPr>
            <w:r w:rsidRPr="00386E1B">
              <w:rPr>
                <w:rFonts w:asciiTheme="majorHAnsi" w:eastAsia="Calibri" w:hAnsiTheme="majorHAnsi" w:cs="Calibri"/>
                <w:b/>
                <w:bCs/>
                <w:color w:val="000000"/>
                <w:sz w:val="24"/>
                <w:szCs w:val="24"/>
                <w:lang w:bidi="ar-SA"/>
              </w:rPr>
              <w:t>Christmas &amp; New Year</w:t>
            </w:r>
          </w:p>
          <w:p w14:paraId="3B6FD4C4" w14:textId="77777777" w:rsidR="00894D64" w:rsidRPr="00386E1B" w:rsidRDefault="00894D64" w:rsidP="005638E8">
            <w:pPr>
              <w:jc w:val="center"/>
              <w:rPr>
                <w:rFonts w:asciiTheme="majorHAnsi" w:eastAsia="Calibri" w:hAnsiTheme="majorHAnsi" w:cs="Calibri"/>
                <w:color w:val="000000"/>
                <w:sz w:val="24"/>
                <w:szCs w:val="24"/>
                <w:lang w:val="vi-VN" w:bidi="ar-SA"/>
              </w:rPr>
            </w:pPr>
          </w:p>
          <w:p w14:paraId="4C422DD5" w14:textId="77777777" w:rsidR="00894D64" w:rsidRPr="00386E1B" w:rsidRDefault="00894D64" w:rsidP="005638E8">
            <w:pPr>
              <w:jc w:val="center"/>
              <w:rPr>
                <w:rFonts w:asciiTheme="majorHAnsi" w:hAnsiTheme="majorHAnsi" w:cs="Arial"/>
                <w:sz w:val="24"/>
                <w:szCs w:val="24"/>
                <w:lang w:val="vi-VN"/>
              </w:rPr>
            </w:pPr>
            <w:r w:rsidRPr="00386E1B">
              <w:rPr>
                <w:rFonts w:asciiTheme="majorHAnsi" w:hAnsiTheme="majorHAnsi" w:cs="Arial"/>
                <w:sz w:val="24"/>
                <w:szCs w:val="24"/>
                <w:lang w:val="vi-VN"/>
              </w:rPr>
              <w:t>Navidad y Año Nuevo</w:t>
            </w:r>
          </w:p>
        </w:tc>
        <w:tc>
          <w:tcPr>
            <w:tcW w:w="5103" w:type="dxa"/>
            <w:vAlign w:val="center"/>
          </w:tcPr>
          <w:p w14:paraId="21E51AEC" w14:textId="77777777" w:rsidR="00894D64" w:rsidRPr="00386E1B" w:rsidRDefault="00894D64" w:rsidP="005638E8">
            <w:pPr>
              <w:jc w:val="center"/>
              <w:rPr>
                <w:rFonts w:asciiTheme="majorHAnsi" w:eastAsia="Calibri" w:hAnsiTheme="majorHAnsi" w:cs="Calibri"/>
                <w:b/>
                <w:bCs/>
                <w:color w:val="000000"/>
                <w:sz w:val="24"/>
                <w:szCs w:val="24"/>
                <w:lang w:val="vi-VN" w:bidi="ar-SA"/>
              </w:rPr>
            </w:pPr>
            <w:r w:rsidRPr="00415BC7">
              <w:rPr>
                <w:rFonts w:asciiTheme="majorHAnsi" w:eastAsia="Calibri" w:hAnsiTheme="majorHAnsi" w:cs="Calibri"/>
                <w:b/>
                <w:bCs/>
                <w:color w:val="000000"/>
                <w:sz w:val="24"/>
                <w:szCs w:val="24"/>
                <w:lang w:val="es-ES" w:bidi="ar-SA"/>
              </w:rPr>
              <w:t>22 Dec 2025 – 03 Jan 2027</w:t>
            </w:r>
          </w:p>
          <w:p w14:paraId="6D46A1B4" w14:textId="77777777" w:rsidR="00894D64" w:rsidRPr="00386E1B" w:rsidRDefault="00894D64" w:rsidP="005638E8">
            <w:pPr>
              <w:jc w:val="center"/>
              <w:rPr>
                <w:rFonts w:asciiTheme="majorHAnsi" w:eastAsia="Calibri" w:hAnsiTheme="majorHAnsi" w:cs="Calibri"/>
                <w:color w:val="000000"/>
                <w:sz w:val="24"/>
                <w:szCs w:val="24"/>
                <w:lang w:val="vi-VN" w:bidi="ar-SA"/>
              </w:rPr>
            </w:pPr>
          </w:p>
          <w:p w14:paraId="49B66BA7" w14:textId="77777777" w:rsidR="00894D64" w:rsidRPr="00386E1B" w:rsidRDefault="00894D64" w:rsidP="005638E8">
            <w:pPr>
              <w:jc w:val="center"/>
              <w:rPr>
                <w:rFonts w:asciiTheme="majorHAnsi" w:hAnsiTheme="majorHAnsi" w:cs="Arial"/>
                <w:sz w:val="24"/>
                <w:szCs w:val="24"/>
                <w:lang w:val="vi-VN"/>
              </w:rPr>
            </w:pPr>
            <w:r w:rsidRPr="00386E1B">
              <w:rPr>
                <w:rFonts w:asciiTheme="majorHAnsi" w:hAnsiTheme="majorHAnsi" w:cs="Arial"/>
                <w:sz w:val="24"/>
                <w:szCs w:val="24"/>
                <w:lang w:val="vi-VN"/>
              </w:rPr>
              <w:t>22 de diciembre de 2025 – 03 de enero de 2027</w:t>
            </w:r>
          </w:p>
        </w:tc>
      </w:tr>
      <w:tr w:rsidR="00894D64" w:rsidRPr="00813D46" w14:paraId="4D690FD4" w14:textId="77777777" w:rsidTr="005638E8">
        <w:tc>
          <w:tcPr>
            <w:tcW w:w="4366" w:type="dxa"/>
            <w:vAlign w:val="center"/>
          </w:tcPr>
          <w:p w14:paraId="7AE85E0C" w14:textId="77777777" w:rsidR="00894D64" w:rsidRPr="00386E1B" w:rsidRDefault="00894D64" w:rsidP="005638E8">
            <w:pPr>
              <w:jc w:val="center"/>
              <w:rPr>
                <w:rFonts w:asciiTheme="majorHAnsi" w:eastAsia="Calibri" w:hAnsiTheme="majorHAnsi" w:cs="Calibri"/>
                <w:b/>
                <w:bCs/>
                <w:color w:val="000000"/>
                <w:sz w:val="24"/>
                <w:szCs w:val="24"/>
                <w:lang w:val="vi-VN" w:bidi="ar-SA"/>
              </w:rPr>
            </w:pPr>
            <w:r w:rsidRPr="00386E1B">
              <w:rPr>
                <w:rFonts w:asciiTheme="majorHAnsi" w:eastAsia="Calibri" w:hAnsiTheme="majorHAnsi" w:cs="Calibri"/>
                <w:b/>
                <w:bCs/>
                <w:color w:val="000000"/>
                <w:sz w:val="24"/>
                <w:szCs w:val="24"/>
                <w:lang w:bidi="ar-SA"/>
              </w:rPr>
              <w:t>Lunar New Year (Tet) Holidays</w:t>
            </w:r>
          </w:p>
          <w:p w14:paraId="3F6CF8DB" w14:textId="77777777" w:rsidR="00894D64" w:rsidRPr="00813D46" w:rsidRDefault="00894D64" w:rsidP="005638E8">
            <w:pPr>
              <w:jc w:val="center"/>
              <w:rPr>
                <w:rFonts w:asciiTheme="majorHAnsi" w:eastAsia="Calibri" w:hAnsiTheme="majorHAnsi" w:cs="Calibri"/>
                <w:color w:val="000000"/>
                <w:sz w:val="24"/>
                <w:szCs w:val="24"/>
                <w:lang w:val="vi-VN" w:bidi="ar-SA"/>
              </w:rPr>
            </w:pPr>
          </w:p>
          <w:p w14:paraId="5293C532" w14:textId="77777777" w:rsidR="00894D64" w:rsidRPr="00813D46" w:rsidRDefault="00894D64" w:rsidP="005638E8">
            <w:pPr>
              <w:jc w:val="center"/>
              <w:rPr>
                <w:rFonts w:asciiTheme="majorHAnsi" w:eastAsia="Calibri" w:hAnsiTheme="majorHAnsi" w:cs="Calibri"/>
                <w:color w:val="000000"/>
                <w:sz w:val="24"/>
                <w:szCs w:val="24"/>
                <w:lang w:val="vi-VN"/>
              </w:rPr>
            </w:pPr>
            <w:r w:rsidRPr="00813D46">
              <w:rPr>
                <w:rFonts w:asciiTheme="majorHAnsi" w:eastAsia="Calibri" w:hAnsiTheme="majorHAnsi" w:cs="Calibri"/>
                <w:color w:val="000000"/>
                <w:sz w:val="24"/>
                <w:szCs w:val="24"/>
                <w:lang w:val="vi-VN"/>
              </w:rPr>
              <w:t>Año Nuevo Lunar (Tet)</w:t>
            </w:r>
          </w:p>
        </w:tc>
        <w:tc>
          <w:tcPr>
            <w:tcW w:w="5103" w:type="dxa"/>
            <w:vAlign w:val="center"/>
          </w:tcPr>
          <w:p w14:paraId="0A00EEA0" w14:textId="77777777" w:rsidR="00894D64" w:rsidRPr="00386E1B" w:rsidRDefault="00894D64" w:rsidP="005638E8">
            <w:pPr>
              <w:jc w:val="center"/>
              <w:rPr>
                <w:rFonts w:asciiTheme="majorHAnsi" w:hAnsiTheme="majorHAnsi" w:cs="Arial"/>
                <w:b/>
                <w:bCs/>
                <w:color w:val="000000"/>
                <w:sz w:val="24"/>
                <w:szCs w:val="24"/>
                <w:lang w:val="vi-VN"/>
              </w:rPr>
            </w:pPr>
            <w:r w:rsidRPr="00415BC7">
              <w:rPr>
                <w:rFonts w:asciiTheme="majorHAnsi" w:hAnsiTheme="majorHAnsi" w:cs="Arial"/>
                <w:b/>
                <w:bCs/>
                <w:color w:val="000000"/>
                <w:sz w:val="24"/>
                <w:szCs w:val="24"/>
                <w:lang w:val="es-ES"/>
              </w:rPr>
              <w:t>05 Feb – 10 Feb 2027</w:t>
            </w:r>
          </w:p>
          <w:p w14:paraId="60CF3356" w14:textId="77777777" w:rsidR="00894D64" w:rsidRPr="00813D46" w:rsidRDefault="00894D64" w:rsidP="005638E8">
            <w:pPr>
              <w:jc w:val="center"/>
              <w:rPr>
                <w:rFonts w:asciiTheme="majorHAnsi" w:hAnsiTheme="majorHAnsi" w:cs="Arial"/>
                <w:color w:val="000000"/>
                <w:sz w:val="24"/>
                <w:szCs w:val="24"/>
                <w:lang w:val="vi-VN"/>
              </w:rPr>
            </w:pPr>
          </w:p>
          <w:p w14:paraId="07F14176" w14:textId="77777777" w:rsidR="00894D64" w:rsidRPr="00813D46" w:rsidRDefault="00894D64" w:rsidP="005638E8">
            <w:pPr>
              <w:jc w:val="center"/>
              <w:rPr>
                <w:rFonts w:asciiTheme="majorHAnsi" w:eastAsia="Calibri" w:hAnsiTheme="majorHAnsi" w:cs="Calibri"/>
                <w:color w:val="000000"/>
                <w:sz w:val="24"/>
                <w:szCs w:val="24"/>
                <w:lang w:val="vi-VN"/>
              </w:rPr>
            </w:pPr>
            <w:r w:rsidRPr="00813D46">
              <w:rPr>
                <w:rFonts w:asciiTheme="majorHAnsi" w:eastAsia="Calibri" w:hAnsiTheme="majorHAnsi" w:cs="Calibri"/>
                <w:color w:val="000000"/>
                <w:sz w:val="24"/>
                <w:szCs w:val="24"/>
                <w:lang w:val="vi-VN"/>
              </w:rPr>
              <w:t>05 de febrero – 10 de febrero de 2027</w:t>
            </w:r>
          </w:p>
        </w:tc>
      </w:tr>
      <w:tr w:rsidR="00894D64" w:rsidRPr="000E6A38" w14:paraId="5FD1E2B5" w14:textId="77777777" w:rsidTr="005638E8">
        <w:tc>
          <w:tcPr>
            <w:tcW w:w="4366" w:type="dxa"/>
            <w:vAlign w:val="center"/>
          </w:tcPr>
          <w:p w14:paraId="52910830" w14:textId="77777777" w:rsidR="00894D64" w:rsidRPr="00386E1B" w:rsidRDefault="00894D64" w:rsidP="005638E8">
            <w:pPr>
              <w:jc w:val="center"/>
              <w:rPr>
                <w:rFonts w:asciiTheme="majorHAnsi" w:eastAsia="Calibri" w:hAnsiTheme="majorHAnsi" w:cs="Calibri"/>
                <w:b/>
                <w:bCs/>
                <w:color w:val="000000"/>
                <w:sz w:val="24"/>
                <w:szCs w:val="24"/>
                <w:lang w:val="vi-VN" w:bidi="ar-SA"/>
              </w:rPr>
            </w:pPr>
            <w:r w:rsidRPr="00415BC7">
              <w:rPr>
                <w:rFonts w:asciiTheme="majorHAnsi" w:eastAsia="Calibri" w:hAnsiTheme="majorHAnsi" w:cs="Calibri"/>
                <w:b/>
                <w:bCs/>
                <w:color w:val="000000"/>
                <w:sz w:val="24"/>
                <w:szCs w:val="24"/>
                <w:lang w:val="es-ES" w:bidi="ar-SA"/>
              </w:rPr>
              <w:t>Hung Kings Commemoration Day</w:t>
            </w:r>
          </w:p>
          <w:p w14:paraId="20F400EA" w14:textId="77777777" w:rsidR="00894D64" w:rsidRPr="00813D46" w:rsidRDefault="00894D64" w:rsidP="005638E8">
            <w:pPr>
              <w:jc w:val="center"/>
              <w:rPr>
                <w:rFonts w:asciiTheme="majorHAnsi" w:eastAsia="Calibri" w:hAnsiTheme="majorHAnsi" w:cs="Calibri"/>
                <w:color w:val="000000"/>
                <w:sz w:val="24"/>
                <w:szCs w:val="24"/>
                <w:lang w:val="vi-VN" w:bidi="ar-SA"/>
              </w:rPr>
            </w:pPr>
          </w:p>
          <w:p w14:paraId="4BD3E4ED" w14:textId="77777777" w:rsidR="00894D64" w:rsidRPr="00813D46" w:rsidRDefault="00894D64" w:rsidP="005638E8">
            <w:pPr>
              <w:jc w:val="center"/>
              <w:rPr>
                <w:rFonts w:asciiTheme="majorHAnsi" w:eastAsia="Calibri" w:hAnsiTheme="majorHAnsi" w:cs="Calibri"/>
                <w:color w:val="000000"/>
                <w:sz w:val="24"/>
                <w:szCs w:val="24"/>
                <w:lang w:val="vi-VN"/>
              </w:rPr>
            </w:pPr>
            <w:r w:rsidRPr="00813D46">
              <w:rPr>
                <w:rFonts w:asciiTheme="majorHAnsi" w:eastAsia="Calibri" w:hAnsiTheme="majorHAnsi" w:cs="Calibri"/>
                <w:color w:val="000000"/>
                <w:sz w:val="24"/>
                <w:szCs w:val="24"/>
                <w:lang w:val="vi-VN"/>
              </w:rPr>
              <w:t>Día de Conmemoración de los Reyes Hung</w:t>
            </w:r>
          </w:p>
        </w:tc>
        <w:tc>
          <w:tcPr>
            <w:tcW w:w="5103" w:type="dxa"/>
            <w:vAlign w:val="center"/>
          </w:tcPr>
          <w:p w14:paraId="1B0242B9" w14:textId="77777777" w:rsidR="00894D64" w:rsidRPr="00386E1B" w:rsidRDefault="00894D64" w:rsidP="005638E8">
            <w:pPr>
              <w:jc w:val="center"/>
              <w:rPr>
                <w:rFonts w:asciiTheme="majorHAnsi" w:hAnsiTheme="majorHAnsi" w:cs="Arial"/>
                <w:b/>
                <w:bCs/>
                <w:color w:val="000000"/>
                <w:sz w:val="24"/>
                <w:szCs w:val="24"/>
                <w:lang w:val="vi-VN"/>
              </w:rPr>
            </w:pPr>
            <w:r w:rsidRPr="00386E1B">
              <w:rPr>
                <w:rFonts w:asciiTheme="majorHAnsi" w:hAnsiTheme="majorHAnsi" w:cs="Arial"/>
                <w:b/>
                <w:bCs/>
                <w:color w:val="000000"/>
                <w:sz w:val="24"/>
                <w:szCs w:val="24"/>
              </w:rPr>
              <w:t>16 Apr 2027</w:t>
            </w:r>
          </w:p>
          <w:p w14:paraId="40C678E4" w14:textId="77777777" w:rsidR="00894D64" w:rsidRPr="00813D46" w:rsidRDefault="00894D64" w:rsidP="005638E8">
            <w:pPr>
              <w:jc w:val="center"/>
              <w:rPr>
                <w:rFonts w:asciiTheme="majorHAnsi" w:hAnsiTheme="majorHAnsi" w:cs="Arial"/>
                <w:color w:val="000000"/>
                <w:sz w:val="24"/>
                <w:szCs w:val="24"/>
                <w:lang w:val="vi-VN"/>
              </w:rPr>
            </w:pPr>
          </w:p>
          <w:p w14:paraId="191899D3" w14:textId="77777777" w:rsidR="00894D64" w:rsidRPr="00813D46" w:rsidRDefault="00894D64" w:rsidP="005638E8">
            <w:pPr>
              <w:jc w:val="center"/>
              <w:rPr>
                <w:rFonts w:asciiTheme="majorHAnsi" w:eastAsia="Calibri" w:hAnsiTheme="majorHAnsi" w:cs="Calibri"/>
                <w:color w:val="000000"/>
                <w:sz w:val="24"/>
                <w:szCs w:val="24"/>
                <w:lang w:val="vi-VN"/>
              </w:rPr>
            </w:pPr>
            <w:r w:rsidRPr="00813D46">
              <w:rPr>
                <w:rFonts w:asciiTheme="majorHAnsi" w:eastAsia="Calibri" w:hAnsiTheme="majorHAnsi" w:cs="Calibri"/>
                <w:color w:val="000000"/>
                <w:sz w:val="24"/>
                <w:szCs w:val="24"/>
                <w:lang w:val="vi-VN"/>
              </w:rPr>
              <w:t>16 de abril de 2027</w:t>
            </w:r>
          </w:p>
        </w:tc>
      </w:tr>
      <w:tr w:rsidR="00894D64" w:rsidRPr="00813D46" w14:paraId="157A215C" w14:textId="77777777" w:rsidTr="005638E8">
        <w:tc>
          <w:tcPr>
            <w:tcW w:w="4366" w:type="dxa"/>
            <w:vAlign w:val="center"/>
          </w:tcPr>
          <w:p w14:paraId="11F3164B" w14:textId="77777777" w:rsidR="00894D64" w:rsidRPr="00386E1B" w:rsidRDefault="00894D64" w:rsidP="005638E8">
            <w:pPr>
              <w:jc w:val="center"/>
              <w:rPr>
                <w:rFonts w:asciiTheme="majorHAnsi" w:eastAsia="Calibri" w:hAnsiTheme="majorHAnsi" w:cs="Calibri"/>
                <w:b/>
                <w:bCs/>
                <w:color w:val="000000"/>
                <w:sz w:val="24"/>
                <w:szCs w:val="24"/>
                <w:lang w:val="vi-VN" w:bidi="ar-SA"/>
              </w:rPr>
            </w:pPr>
            <w:r w:rsidRPr="00415BC7">
              <w:rPr>
                <w:rFonts w:asciiTheme="majorHAnsi" w:eastAsia="Calibri" w:hAnsiTheme="majorHAnsi" w:cs="Calibri"/>
                <w:b/>
                <w:bCs/>
                <w:color w:val="000000"/>
                <w:sz w:val="24"/>
                <w:szCs w:val="24"/>
                <w:lang w:val="es-ES" w:bidi="ar-SA"/>
              </w:rPr>
              <w:t>Victory Day &amp; International Labor Day</w:t>
            </w:r>
          </w:p>
          <w:p w14:paraId="35AAFB3C" w14:textId="77777777" w:rsidR="00894D64" w:rsidRPr="00813D46" w:rsidRDefault="00894D64" w:rsidP="005638E8">
            <w:pPr>
              <w:jc w:val="center"/>
              <w:rPr>
                <w:rFonts w:asciiTheme="majorHAnsi" w:eastAsia="Calibri" w:hAnsiTheme="majorHAnsi" w:cs="Calibri"/>
                <w:color w:val="000000"/>
                <w:sz w:val="24"/>
                <w:szCs w:val="24"/>
                <w:lang w:val="vi-VN" w:bidi="ar-SA"/>
              </w:rPr>
            </w:pPr>
          </w:p>
          <w:p w14:paraId="7B750B47" w14:textId="77777777" w:rsidR="00894D64" w:rsidRPr="00813D46" w:rsidRDefault="00894D64" w:rsidP="005638E8">
            <w:pPr>
              <w:jc w:val="center"/>
              <w:rPr>
                <w:rFonts w:asciiTheme="majorHAnsi" w:eastAsia="Calibri" w:hAnsiTheme="majorHAnsi" w:cs="Calibri"/>
                <w:b/>
                <w:color w:val="000000"/>
                <w:sz w:val="24"/>
                <w:szCs w:val="24"/>
                <w:lang w:val="vi-VN"/>
              </w:rPr>
            </w:pPr>
            <w:r w:rsidRPr="00813D46">
              <w:rPr>
                <w:rFonts w:asciiTheme="majorHAnsi" w:eastAsia="Calibri" w:hAnsiTheme="majorHAnsi" w:cs="Calibri"/>
                <w:color w:val="000000"/>
                <w:sz w:val="24"/>
                <w:szCs w:val="24"/>
                <w:lang w:val="vi-VN"/>
              </w:rPr>
              <w:t>Día de la Victoria y Día Internacional del Trabajo</w:t>
            </w:r>
          </w:p>
        </w:tc>
        <w:tc>
          <w:tcPr>
            <w:tcW w:w="5103" w:type="dxa"/>
            <w:vAlign w:val="center"/>
          </w:tcPr>
          <w:p w14:paraId="543EA4DE" w14:textId="77777777" w:rsidR="00894D64" w:rsidRPr="00386E1B" w:rsidRDefault="00894D64" w:rsidP="005638E8">
            <w:pPr>
              <w:jc w:val="center"/>
              <w:rPr>
                <w:rFonts w:asciiTheme="majorHAnsi" w:eastAsia="Calibri" w:hAnsiTheme="majorHAnsi" w:cs="Calibri"/>
                <w:b/>
                <w:bCs/>
                <w:color w:val="000000"/>
                <w:sz w:val="24"/>
                <w:szCs w:val="24"/>
                <w:lang w:val="vi-VN"/>
              </w:rPr>
            </w:pPr>
            <w:r w:rsidRPr="00386E1B">
              <w:rPr>
                <w:rFonts w:asciiTheme="majorHAnsi" w:eastAsia="Calibri" w:hAnsiTheme="majorHAnsi" w:cs="Calibri"/>
                <w:b/>
                <w:bCs/>
                <w:color w:val="000000"/>
                <w:sz w:val="24"/>
                <w:szCs w:val="24"/>
                <w:lang w:val="es-ES"/>
              </w:rPr>
              <w:t>30 Apr 2027-01 May 2027</w:t>
            </w:r>
          </w:p>
          <w:p w14:paraId="0247BF14" w14:textId="77777777" w:rsidR="00894D64" w:rsidRPr="00813D46" w:rsidRDefault="00894D64" w:rsidP="005638E8">
            <w:pPr>
              <w:jc w:val="center"/>
              <w:rPr>
                <w:rFonts w:asciiTheme="majorHAnsi" w:eastAsia="Calibri" w:hAnsiTheme="majorHAnsi" w:cs="Calibri"/>
                <w:color w:val="000000"/>
                <w:sz w:val="24"/>
                <w:szCs w:val="24"/>
                <w:lang w:val="vi-VN"/>
              </w:rPr>
            </w:pPr>
            <w:r>
              <w:rPr>
                <w:rFonts w:asciiTheme="majorHAnsi" w:eastAsia="Calibri" w:hAnsiTheme="majorHAnsi" w:cs="Calibri"/>
                <w:color w:val="000000"/>
                <w:sz w:val="24"/>
                <w:szCs w:val="24"/>
                <w:lang w:val="vi-VN"/>
              </w:rPr>
              <w:br/>
            </w:r>
            <w:r w:rsidRPr="00813D46">
              <w:rPr>
                <w:rFonts w:asciiTheme="majorHAnsi" w:eastAsia="Calibri" w:hAnsiTheme="majorHAnsi" w:cs="Calibri"/>
                <w:color w:val="000000"/>
                <w:sz w:val="24"/>
                <w:szCs w:val="24"/>
                <w:lang w:val="vi-VN"/>
              </w:rPr>
              <w:t>30 de abril de 2027 – 01 de mayo de 2027</w:t>
            </w:r>
          </w:p>
        </w:tc>
      </w:tr>
      <w:tr w:rsidR="00894D64" w:rsidRPr="004B1B4B" w14:paraId="4A12D11C" w14:textId="77777777" w:rsidTr="005638E8">
        <w:tc>
          <w:tcPr>
            <w:tcW w:w="4366" w:type="dxa"/>
            <w:vAlign w:val="center"/>
          </w:tcPr>
          <w:p w14:paraId="095E77A8" w14:textId="77777777" w:rsidR="00894D64" w:rsidRPr="00386E1B" w:rsidRDefault="00894D64" w:rsidP="005638E8">
            <w:pPr>
              <w:jc w:val="center"/>
              <w:rPr>
                <w:rFonts w:asciiTheme="majorHAnsi" w:eastAsia="Calibri" w:hAnsiTheme="majorHAnsi" w:cs="Calibri"/>
                <w:b/>
                <w:bCs/>
                <w:color w:val="000000" w:themeColor="text1"/>
                <w:sz w:val="24"/>
                <w:szCs w:val="24"/>
                <w:lang w:val="vi-VN" w:bidi="ar-SA"/>
              </w:rPr>
            </w:pPr>
            <w:r w:rsidRPr="00386E1B">
              <w:rPr>
                <w:rFonts w:asciiTheme="majorHAnsi" w:eastAsia="Calibri" w:hAnsiTheme="majorHAnsi" w:cs="Calibri"/>
                <w:b/>
                <w:bCs/>
                <w:color w:val="000000" w:themeColor="text1"/>
                <w:sz w:val="24"/>
                <w:szCs w:val="24"/>
                <w:lang w:bidi="ar-SA"/>
              </w:rPr>
              <w:t>National Day</w:t>
            </w:r>
          </w:p>
          <w:p w14:paraId="0821191D" w14:textId="77777777" w:rsidR="00894D64" w:rsidRPr="004B1B4B" w:rsidRDefault="00894D64" w:rsidP="005638E8">
            <w:pPr>
              <w:jc w:val="center"/>
              <w:rPr>
                <w:rFonts w:asciiTheme="majorHAnsi" w:hAnsiTheme="majorHAnsi"/>
                <w:color w:val="000000" w:themeColor="text1"/>
                <w:sz w:val="24"/>
                <w:szCs w:val="24"/>
                <w:shd w:val="clear" w:color="auto" w:fill="FFFFFF"/>
                <w:lang w:val="vi-VN"/>
              </w:rPr>
            </w:pPr>
          </w:p>
          <w:p w14:paraId="78CD2009" w14:textId="77777777" w:rsidR="00894D64" w:rsidRPr="004B1B4B" w:rsidRDefault="00894D64" w:rsidP="005638E8">
            <w:pPr>
              <w:jc w:val="center"/>
              <w:rPr>
                <w:rFonts w:asciiTheme="majorHAnsi" w:hAnsiTheme="majorHAnsi"/>
                <w:color w:val="000000" w:themeColor="text1"/>
                <w:sz w:val="24"/>
                <w:szCs w:val="24"/>
                <w:shd w:val="clear" w:color="auto" w:fill="FFFFFF"/>
                <w:lang w:val="vi-VN"/>
              </w:rPr>
            </w:pPr>
            <w:r w:rsidRPr="004B1B4B">
              <w:rPr>
                <w:rFonts w:asciiTheme="majorHAnsi" w:hAnsiTheme="majorHAnsi"/>
                <w:color w:val="000000" w:themeColor="text1"/>
                <w:sz w:val="24"/>
                <w:szCs w:val="24"/>
                <w:shd w:val="clear" w:color="auto" w:fill="FFFFFF"/>
                <w:lang w:val="vi-VN"/>
              </w:rPr>
              <w:t>Día Nacional</w:t>
            </w:r>
          </w:p>
        </w:tc>
        <w:tc>
          <w:tcPr>
            <w:tcW w:w="5103" w:type="dxa"/>
            <w:vAlign w:val="center"/>
          </w:tcPr>
          <w:p w14:paraId="7052E371" w14:textId="77777777" w:rsidR="00894D64" w:rsidRPr="00386E1B" w:rsidRDefault="00894D64" w:rsidP="005638E8">
            <w:pPr>
              <w:jc w:val="center"/>
              <w:rPr>
                <w:rFonts w:asciiTheme="majorHAnsi" w:hAnsiTheme="majorHAnsi" w:cs="Arial"/>
                <w:b/>
                <w:bCs/>
                <w:color w:val="000000"/>
                <w:sz w:val="24"/>
                <w:szCs w:val="24"/>
                <w:lang w:val="vi-VN"/>
              </w:rPr>
            </w:pPr>
            <w:r w:rsidRPr="00415BC7">
              <w:rPr>
                <w:rFonts w:asciiTheme="majorHAnsi" w:hAnsiTheme="majorHAnsi" w:cs="Arial"/>
                <w:b/>
                <w:bCs/>
                <w:color w:val="000000"/>
                <w:sz w:val="24"/>
                <w:szCs w:val="24"/>
                <w:lang w:val="es-ES"/>
              </w:rPr>
              <w:t>1 – 3 Sep 2027</w:t>
            </w:r>
          </w:p>
          <w:p w14:paraId="36EC4EBA" w14:textId="77777777" w:rsidR="00894D64" w:rsidRPr="004B1B4B" w:rsidRDefault="00894D64" w:rsidP="005638E8">
            <w:pPr>
              <w:jc w:val="center"/>
              <w:rPr>
                <w:rFonts w:asciiTheme="majorHAnsi" w:hAnsiTheme="majorHAnsi" w:cs="Arial"/>
                <w:color w:val="000000"/>
                <w:sz w:val="24"/>
                <w:szCs w:val="24"/>
                <w:lang w:val="vi-VN"/>
              </w:rPr>
            </w:pPr>
          </w:p>
          <w:p w14:paraId="229505F8" w14:textId="77777777" w:rsidR="00894D64" w:rsidRPr="004B1B4B" w:rsidRDefault="00894D64" w:rsidP="005638E8">
            <w:pPr>
              <w:jc w:val="center"/>
              <w:rPr>
                <w:rFonts w:asciiTheme="majorHAnsi" w:eastAsia="Calibri" w:hAnsiTheme="majorHAnsi" w:cs="Calibri"/>
                <w:color w:val="000000"/>
                <w:sz w:val="24"/>
                <w:szCs w:val="24"/>
                <w:lang w:val="vi-VN"/>
              </w:rPr>
            </w:pPr>
            <w:r>
              <w:rPr>
                <w:rFonts w:asciiTheme="majorHAnsi" w:eastAsia="Calibri" w:hAnsiTheme="majorHAnsi" w:cs="Calibri"/>
                <w:color w:val="000000"/>
                <w:sz w:val="24"/>
                <w:szCs w:val="24"/>
                <w:lang w:val="vi-VN"/>
              </w:rPr>
              <w:t xml:space="preserve">Del </w:t>
            </w:r>
            <w:r w:rsidRPr="004B1B4B">
              <w:rPr>
                <w:rFonts w:asciiTheme="majorHAnsi" w:eastAsia="Calibri" w:hAnsiTheme="majorHAnsi" w:cs="Calibri"/>
                <w:color w:val="000000"/>
                <w:sz w:val="24"/>
                <w:szCs w:val="24"/>
                <w:lang w:val="vi-VN"/>
              </w:rPr>
              <w:t xml:space="preserve">01 </w:t>
            </w:r>
            <w:r>
              <w:rPr>
                <w:rFonts w:asciiTheme="majorHAnsi" w:eastAsia="Calibri" w:hAnsiTheme="majorHAnsi" w:cs="Calibri"/>
                <w:color w:val="000000"/>
                <w:sz w:val="24"/>
                <w:szCs w:val="24"/>
                <w:lang w:val="vi-VN"/>
              </w:rPr>
              <w:t xml:space="preserve">al </w:t>
            </w:r>
            <w:r w:rsidRPr="004B1B4B">
              <w:rPr>
                <w:rFonts w:asciiTheme="majorHAnsi" w:eastAsia="Calibri" w:hAnsiTheme="majorHAnsi" w:cs="Calibri"/>
                <w:color w:val="000000"/>
                <w:sz w:val="24"/>
                <w:szCs w:val="24"/>
                <w:lang w:val="vi-VN"/>
              </w:rPr>
              <w:t xml:space="preserve"> 03 de septiembre de 2027</w:t>
            </w:r>
          </w:p>
        </w:tc>
      </w:tr>
    </w:tbl>
    <w:p w14:paraId="1225B480" w14:textId="77777777" w:rsidR="00E5511D" w:rsidRPr="00162C24" w:rsidRDefault="00E5511D" w:rsidP="00124277">
      <w:pPr>
        <w:spacing w:after="280" w:afterAutospacing="1"/>
        <w:rPr>
          <w:rFonts w:ascii="Cambria" w:hAnsi="Cambria"/>
        </w:rPr>
      </w:pPr>
    </w:p>
    <w:tbl>
      <w:tblPr>
        <w:tblW w:w="5000" w:type="pct"/>
        <w:tblCellMar>
          <w:top w:w="90" w:type="dxa"/>
          <w:left w:w="90" w:type="dxa"/>
          <w:bottom w:w="90" w:type="dxa"/>
          <w:right w:w="90" w:type="dxa"/>
        </w:tblCellMar>
        <w:tblLook w:val="04A0" w:firstRow="1" w:lastRow="0" w:firstColumn="1" w:lastColumn="0" w:noHBand="0" w:noVBand="1"/>
      </w:tblPr>
      <w:tblGrid>
        <w:gridCol w:w="3772"/>
        <w:gridCol w:w="649"/>
        <w:gridCol w:w="649"/>
        <w:gridCol w:w="649"/>
        <w:gridCol w:w="649"/>
        <w:gridCol w:w="649"/>
        <w:gridCol w:w="761"/>
        <w:gridCol w:w="761"/>
        <w:gridCol w:w="1796"/>
      </w:tblGrid>
      <w:tr w:rsidR="00124277" w:rsidRPr="00894D64" w14:paraId="4D871EC1" w14:textId="77777777" w:rsidTr="00124277">
        <w:tc>
          <w:tcPr>
            <w:tcW w:w="0" w:type="auto"/>
            <w:gridSpan w:val="9"/>
            <w:tcBorders>
              <w:top w:val="dotted" w:sz="6" w:space="0" w:color="C4C4C4"/>
              <w:left w:val="dotted" w:sz="6" w:space="0" w:color="C4C4C4"/>
              <w:bottom w:val="dotted" w:sz="6" w:space="0" w:color="C4C4C4"/>
              <w:right w:val="dotted" w:sz="6" w:space="0" w:color="C4C4C4"/>
            </w:tcBorders>
            <w:tcMar>
              <w:left w:w="75" w:type="dxa"/>
            </w:tcMar>
            <w:vAlign w:val="center"/>
          </w:tcPr>
          <w:p w14:paraId="1B3F2F5D" w14:textId="77777777" w:rsidR="00E5511D" w:rsidRDefault="00FA2ABC" w:rsidP="00E5511D">
            <w:pPr>
              <w:jc w:val="center"/>
              <w:rPr>
                <w:rFonts w:ascii="Cambria" w:eastAsia="Cambria" w:hAnsi="Cambria" w:cs="Cambria"/>
                <w:b/>
                <w:color w:val="730707"/>
                <w:lang w:val="vi-VN"/>
              </w:rPr>
            </w:pPr>
            <w:r>
              <w:rPr>
                <w:rFonts w:ascii="Cambria" w:eastAsia="Cambria" w:hAnsi="Cambria" w:cs="Cambria"/>
                <w:b/>
                <w:color w:val="730707"/>
              </w:rPr>
              <w:t>High Season 01 Jan 2027 – 30 Apr 2027 and 01 Oct 2027</w:t>
            </w:r>
            <w:r w:rsidRPr="00162C24">
              <w:rPr>
                <w:rFonts w:ascii="Cambria" w:eastAsia="Cambria" w:hAnsi="Cambria" w:cs="Cambria"/>
                <w:b/>
                <w:color w:val="730707"/>
              </w:rPr>
              <w:t xml:space="preserve"> - 31 Dec 202</w:t>
            </w:r>
            <w:r>
              <w:rPr>
                <w:rFonts w:ascii="Cambria" w:eastAsia="Cambria" w:hAnsi="Cambria" w:cs="Cambria"/>
                <w:b/>
                <w:color w:val="730707"/>
              </w:rPr>
              <w:t>7</w:t>
            </w:r>
          </w:p>
          <w:p w14:paraId="029881C6" w14:textId="77777777" w:rsidR="00894D64" w:rsidRDefault="00894D64" w:rsidP="00E5511D">
            <w:pPr>
              <w:jc w:val="center"/>
              <w:rPr>
                <w:rFonts w:ascii="Cambria" w:eastAsia="Cambria" w:hAnsi="Cambria" w:cs="Cambria"/>
                <w:b/>
                <w:color w:val="730707"/>
                <w:lang w:val="vi-VN"/>
              </w:rPr>
            </w:pPr>
          </w:p>
          <w:p w14:paraId="2FB74D0A" w14:textId="77777777" w:rsidR="00894D64" w:rsidRPr="00415BC7" w:rsidRDefault="00894D64" w:rsidP="00894D64">
            <w:pPr>
              <w:jc w:val="center"/>
              <w:rPr>
                <w:rFonts w:ascii="Cambria" w:eastAsia="Cambria" w:hAnsi="Cambria" w:cs="Cambria"/>
                <w:b/>
                <w:bCs/>
                <w:color w:val="730707"/>
                <w:lang w:val="vi-VN"/>
              </w:rPr>
            </w:pPr>
            <w:r w:rsidRPr="00AC7E4E">
              <w:rPr>
                <w:rFonts w:ascii="Cambria" w:eastAsia="Cambria" w:hAnsi="Cambria" w:cs="Cambria"/>
                <w:b/>
                <w:bCs/>
                <w:color w:val="730707"/>
                <w:lang w:val="es-ES"/>
              </w:rPr>
              <w:t xml:space="preserve">Temporada alta </w:t>
            </w:r>
            <w:r>
              <w:rPr>
                <w:rFonts w:ascii="Cambria" w:eastAsia="Cambria" w:hAnsi="Cambria" w:cs="Cambria"/>
                <w:b/>
                <w:bCs/>
                <w:color w:val="730707"/>
                <w:lang w:val="es-ES"/>
              </w:rPr>
              <w:t>2027</w:t>
            </w:r>
          </w:p>
          <w:p w14:paraId="059202EE" w14:textId="261356BF" w:rsidR="00894D64" w:rsidRPr="00894D64" w:rsidRDefault="00894D64" w:rsidP="00894D64">
            <w:pPr>
              <w:jc w:val="center"/>
              <w:rPr>
                <w:rFonts w:ascii="Cambria" w:eastAsia="Cambria" w:hAnsi="Cambria" w:cs="Cambria"/>
                <w:b/>
                <w:color w:val="730707"/>
                <w:lang w:val="vi-VN"/>
              </w:rPr>
            </w:pPr>
            <w:r w:rsidRPr="00AC7E4E">
              <w:rPr>
                <w:rFonts w:ascii="Cambria" w:eastAsia="Cambria" w:hAnsi="Cambria" w:cs="Cambria"/>
                <w:b/>
                <w:bCs/>
                <w:color w:val="730707"/>
                <w:lang w:val="es-ES"/>
              </w:rPr>
              <w:t xml:space="preserve">01 de enero de </w:t>
            </w:r>
            <w:r>
              <w:rPr>
                <w:rFonts w:ascii="Cambria" w:eastAsia="Cambria" w:hAnsi="Cambria" w:cs="Cambria"/>
                <w:b/>
                <w:bCs/>
                <w:color w:val="730707"/>
                <w:lang w:val="es-ES"/>
              </w:rPr>
              <w:t>2027</w:t>
            </w:r>
            <w:r w:rsidRPr="00AC7E4E">
              <w:rPr>
                <w:rFonts w:ascii="Cambria" w:eastAsia="Cambria" w:hAnsi="Cambria" w:cs="Cambria"/>
                <w:b/>
                <w:bCs/>
                <w:color w:val="730707"/>
                <w:lang w:val="es-ES"/>
              </w:rPr>
              <w:t xml:space="preserve"> – 30 de abril de </w:t>
            </w:r>
            <w:r>
              <w:rPr>
                <w:rFonts w:ascii="Cambria" w:eastAsia="Cambria" w:hAnsi="Cambria" w:cs="Cambria"/>
                <w:b/>
                <w:bCs/>
                <w:color w:val="730707"/>
                <w:lang w:val="es-ES"/>
              </w:rPr>
              <w:t>2027</w:t>
            </w:r>
            <w:r w:rsidRPr="00AC7E4E">
              <w:rPr>
                <w:rFonts w:ascii="Cambria" w:eastAsia="Cambria" w:hAnsi="Cambria" w:cs="Cambria"/>
                <w:b/>
                <w:bCs/>
                <w:color w:val="730707"/>
                <w:lang w:val="es-ES"/>
              </w:rPr>
              <w:t xml:space="preserve"> y 01 de octubre de </w:t>
            </w:r>
            <w:r>
              <w:rPr>
                <w:rFonts w:ascii="Cambria" w:eastAsia="Cambria" w:hAnsi="Cambria" w:cs="Cambria"/>
                <w:b/>
                <w:bCs/>
                <w:color w:val="730707"/>
                <w:lang w:val="es-ES"/>
              </w:rPr>
              <w:t>2027</w:t>
            </w:r>
            <w:r w:rsidRPr="00AC7E4E">
              <w:rPr>
                <w:rFonts w:ascii="Cambria" w:eastAsia="Cambria" w:hAnsi="Cambria" w:cs="Cambria"/>
                <w:b/>
                <w:bCs/>
                <w:color w:val="730707"/>
                <w:lang w:val="es-ES"/>
              </w:rPr>
              <w:t xml:space="preserve"> – 31 de diciembre de </w:t>
            </w:r>
            <w:r>
              <w:rPr>
                <w:rFonts w:ascii="Cambria" w:eastAsia="Cambria" w:hAnsi="Cambria" w:cs="Cambria"/>
                <w:b/>
                <w:bCs/>
                <w:color w:val="730707"/>
                <w:lang w:val="es-ES"/>
              </w:rPr>
              <w:t>2027</w:t>
            </w:r>
          </w:p>
        </w:tc>
      </w:tr>
      <w:tr w:rsidR="00636A87" w14:paraId="08CED999" w14:textId="77777777">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6CEFB9CC" w14:textId="77777777" w:rsidR="00686DA7" w:rsidRDefault="007E2147">
            <w:pPr>
              <w:rPr>
                <w:rFonts w:ascii="Cambria" w:eastAsia="Cambria" w:hAnsi="Cambria" w:cs="Cambria"/>
                <w:b/>
                <w:color w:val="730707"/>
                <w:lang w:val="vi-VN"/>
              </w:rPr>
            </w:pPr>
            <w:r w:rsidRPr="00162C24">
              <w:rPr>
                <w:rFonts w:ascii="Cambria" w:eastAsia="Cambria" w:hAnsi="Cambria" w:cs="Cambria"/>
                <w:b/>
                <w:color w:val="730707"/>
              </w:rPr>
              <w:t>Group size/ Price per person</w:t>
            </w:r>
          </w:p>
          <w:p w14:paraId="53B3B817" w14:textId="43B7A8D1" w:rsidR="00894D64" w:rsidRPr="00894D64" w:rsidRDefault="00894D64">
            <w:pPr>
              <w:rPr>
                <w:rFonts w:ascii="Cambria" w:hAnsi="Cambria"/>
                <w:lang w:val="vi-VN"/>
              </w:rPr>
            </w:pPr>
            <w:r w:rsidRPr="00813D46">
              <w:rPr>
                <w:rFonts w:ascii="Cambria" w:hAnsi="Cambria"/>
                <w:lang w:val="vi-VN"/>
              </w:rPr>
              <w:t>Tamaño del grupo/Precio por persona</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30AA2C5D" w14:textId="77777777" w:rsidR="00686DA7" w:rsidRPr="00162C24" w:rsidRDefault="007E2147">
            <w:pPr>
              <w:rPr>
                <w:rFonts w:ascii="Cambria" w:hAnsi="Cambria"/>
              </w:rPr>
            </w:pPr>
            <w:r w:rsidRPr="00162C24">
              <w:rPr>
                <w:rFonts w:ascii="Cambria" w:eastAsia="Cambria" w:hAnsi="Cambria" w:cs="Cambria"/>
                <w:b/>
                <w:color w:val="730707"/>
              </w:rPr>
              <w:t xml:space="preserve">2 </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0B74B5BE" w14:textId="77777777" w:rsidR="00686DA7" w:rsidRPr="00162C24" w:rsidRDefault="007E2147">
            <w:pPr>
              <w:rPr>
                <w:rFonts w:ascii="Cambria" w:hAnsi="Cambria"/>
              </w:rPr>
            </w:pPr>
            <w:r w:rsidRPr="00162C24">
              <w:rPr>
                <w:rFonts w:ascii="Cambria" w:eastAsia="Cambria" w:hAnsi="Cambria" w:cs="Cambria"/>
                <w:b/>
                <w:color w:val="730707"/>
              </w:rPr>
              <w:t xml:space="preserve">3 </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176CF837" w14:textId="77777777" w:rsidR="00686DA7" w:rsidRPr="00162C24" w:rsidRDefault="007E2147">
            <w:pPr>
              <w:rPr>
                <w:rFonts w:ascii="Cambria" w:hAnsi="Cambria"/>
              </w:rPr>
            </w:pPr>
            <w:r w:rsidRPr="00162C24">
              <w:rPr>
                <w:rFonts w:ascii="Cambria" w:eastAsia="Cambria" w:hAnsi="Cambria" w:cs="Cambria"/>
                <w:b/>
                <w:color w:val="730707"/>
              </w:rPr>
              <w:t xml:space="preserve">4 </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4A7B26AE" w14:textId="77777777" w:rsidR="00686DA7" w:rsidRPr="00162C24" w:rsidRDefault="007E2147">
            <w:pPr>
              <w:rPr>
                <w:rFonts w:ascii="Cambria" w:hAnsi="Cambria"/>
              </w:rPr>
            </w:pPr>
            <w:r w:rsidRPr="00162C24">
              <w:rPr>
                <w:rFonts w:ascii="Cambria" w:eastAsia="Cambria" w:hAnsi="Cambria" w:cs="Cambria"/>
                <w:b/>
                <w:color w:val="730707"/>
              </w:rPr>
              <w:t xml:space="preserve">5-7 </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7187ACBC" w14:textId="77777777" w:rsidR="00686DA7" w:rsidRPr="00162C24" w:rsidRDefault="007E2147">
            <w:pPr>
              <w:rPr>
                <w:rFonts w:ascii="Cambria" w:hAnsi="Cambria"/>
              </w:rPr>
            </w:pPr>
            <w:r w:rsidRPr="00162C24">
              <w:rPr>
                <w:rFonts w:ascii="Cambria" w:eastAsia="Cambria" w:hAnsi="Cambria" w:cs="Cambria"/>
                <w:b/>
                <w:color w:val="730707"/>
              </w:rPr>
              <w:t xml:space="preserve">8-9 </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7CFAAC18" w14:textId="77777777" w:rsidR="00686DA7" w:rsidRPr="00162C24" w:rsidRDefault="007E2147">
            <w:pPr>
              <w:rPr>
                <w:rFonts w:ascii="Cambria" w:hAnsi="Cambria"/>
              </w:rPr>
            </w:pPr>
            <w:r w:rsidRPr="00162C24">
              <w:rPr>
                <w:rFonts w:ascii="Cambria" w:eastAsia="Cambria" w:hAnsi="Cambria" w:cs="Cambria"/>
                <w:b/>
                <w:color w:val="730707"/>
              </w:rPr>
              <w:t xml:space="preserve">10-15 </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37A9020A" w14:textId="77777777" w:rsidR="00686DA7" w:rsidRPr="00162C24" w:rsidRDefault="007E2147">
            <w:pPr>
              <w:rPr>
                <w:rFonts w:ascii="Cambria" w:hAnsi="Cambria"/>
              </w:rPr>
            </w:pPr>
            <w:r w:rsidRPr="00162C24">
              <w:rPr>
                <w:rFonts w:ascii="Cambria" w:eastAsia="Cambria" w:hAnsi="Cambria" w:cs="Cambria"/>
                <w:b/>
                <w:color w:val="730707"/>
              </w:rPr>
              <w:t xml:space="preserve">16-20 </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69C01412" w14:textId="77777777" w:rsidR="00686DA7" w:rsidRPr="00162C24" w:rsidRDefault="007E2147">
            <w:pPr>
              <w:rPr>
                <w:rFonts w:ascii="Cambria" w:hAnsi="Cambria"/>
              </w:rPr>
            </w:pPr>
            <w:r w:rsidRPr="00162C24">
              <w:rPr>
                <w:rFonts w:ascii="Cambria" w:eastAsia="Cambria" w:hAnsi="Cambria" w:cs="Cambria"/>
                <w:b/>
                <w:color w:val="730707"/>
              </w:rPr>
              <w:t>SGL supplement</w:t>
            </w:r>
          </w:p>
        </w:tc>
      </w:tr>
      <w:tr w:rsidR="00A36121" w14:paraId="138887E4" w14:textId="77777777">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027E7B02" w14:textId="77777777" w:rsidR="00A36121" w:rsidRPr="00162C24" w:rsidRDefault="00A36121" w:rsidP="00A36121">
            <w:pPr>
              <w:rPr>
                <w:rFonts w:ascii="Cambria" w:hAnsi="Cambria"/>
              </w:rPr>
            </w:pPr>
            <w:r>
              <w:rPr>
                <w:rFonts w:ascii="Cambria" w:eastAsia="Cambria" w:hAnsi="Cambria" w:cs="Cambria"/>
                <w:b/>
              </w:rPr>
              <w:t>4*</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4941A696" w14:textId="622520A8" w:rsidR="00A36121" w:rsidRDefault="00A36121" w:rsidP="00A36121">
            <w:pPr>
              <w:jc w:val="center"/>
              <w:rPr>
                <w:rFonts w:ascii="Cambria" w:hAnsi="Cambria" w:cs="Calibri"/>
                <w:color w:val="2D2D2D"/>
              </w:rPr>
            </w:pPr>
            <w:r>
              <w:rPr>
                <w:rFonts w:ascii="Cambria" w:hAnsi="Cambria" w:cs="Calibri"/>
                <w:color w:val="2D2D2D"/>
                <w:sz w:val="20"/>
                <w:szCs w:val="20"/>
              </w:rPr>
              <w:t>1,497</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76A09E6F" w14:textId="4562AAC4" w:rsidR="00A36121" w:rsidRDefault="00A36121" w:rsidP="00A36121">
            <w:pPr>
              <w:jc w:val="center"/>
              <w:rPr>
                <w:rFonts w:ascii="Cambria" w:hAnsi="Cambria" w:cs="Calibri"/>
                <w:color w:val="2D2D2D"/>
              </w:rPr>
            </w:pPr>
            <w:r>
              <w:rPr>
                <w:rFonts w:ascii="Cambria" w:hAnsi="Cambria" w:cs="Calibri"/>
                <w:color w:val="2D2D2D"/>
                <w:sz w:val="20"/>
                <w:szCs w:val="20"/>
              </w:rPr>
              <w:t>1,290</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0AEB0648" w14:textId="753E03F5" w:rsidR="00A36121" w:rsidRDefault="00A36121" w:rsidP="00A36121">
            <w:pPr>
              <w:jc w:val="center"/>
              <w:rPr>
                <w:rFonts w:ascii="Cambria" w:hAnsi="Cambria" w:cs="Calibri"/>
                <w:color w:val="2D2D2D"/>
              </w:rPr>
            </w:pPr>
            <w:r>
              <w:rPr>
                <w:rFonts w:ascii="Cambria" w:hAnsi="Cambria" w:cs="Calibri"/>
                <w:color w:val="2D2D2D"/>
                <w:sz w:val="20"/>
                <w:szCs w:val="20"/>
              </w:rPr>
              <w:t>1,171</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755CB8AB" w14:textId="672AB747" w:rsidR="00A36121" w:rsidRDefault="00A36121" w:rsidP="00A36121">
            <w:pPr>
              <w:jc w:val="center"/>
              <w:rPr>
                <w:rFonts w:ascii="Cambria" w:hAnsi="Cambria" w:cs="Calibri"/>
                <w:color w:val="2D2D2D"/>
              </w:rPr>
            </w:pPr>
            <w:r>
              <w:rPr>
                <w:rFonts w:ascii="Cambria" w:hAnsi="Cambria" w:cs="Calibri"/>
                <w:color w:val="2D2D2D"/>
                <w:sz w:val="20"/>
                <w:szCs w:val="20"/>
              </w:rPr>
              <w:t>1,100</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01256106" w14:textId="6CC60092" w:rsidR="00A36121" w:rsidRDefault="00A36121" w:rsidP="00A36121">
            <w:pPr>
              <w:jc w:val="center"/>
              <w:rPr>
                <w:rFonts w:ascii="Cambria" w:hAnsi="Cambria" w:cs="Calibri"/>
                <w:color w:val="2D2D2D"/>
              </w:rPr>
            </w:pPr>
            <w:r>
              <w:rPr>
                <w:rFonts w:ascii="Cambria" w:hAnsi="Cambria" w:cs="Calibri"/>
                <w:color w:val="2D2D2D"/>
                <w:sz w:val="20"/>
                <w:szCs w:val="20"/>
              </w:rPr>
              <w:t>1,023</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1207E20C" w14:textId="0310E2D2" w:rsidR="00A36121" w:rsidRDefault="00A36121" w:rsidP="00A36121">
            <w:pPr>
              <w:jc w:val="center"/>
              <w:rPr>
                <w:rFonts w:ascii="Cambria" w:hAnsi="Cambria" w:cs="Calibri"/>
                <w:color w:val="2D2D2D"/>
              </w:rPr>
            </w:pPr>
            <w:r>
              <w:rPr>
                <w:rFonts w:ascii="Cambria" w:hAnsi="Cambria" w:cs="Calibri"/>
                <w:color w:val="2D2D2D"/>
                <w:sz w:val="20"/>
                <w:szCs w:val="20"/>
              </w:rPr>
              <w:t>999</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5377A90C" w14:textId="39DA367B" w:rsidR="00A36121" w:rsidRDefault="00A36121" w:rsidP="00A36121">
            <w:pPr>
              <w:jc w:val="center"/>
              <w:rPr>
                <w:rFonts w:ascii="Cambria" w:hAnsi="Cambria" w:cs="Calibri"/>
                <w:color w:val="2D2D2D"/>
              </w:rPr>
            </w:pPr>
            <w:r>
              <w:rPr>
                <w:rFonts w:ascii="Cambria" w:hAnsi="Cambria" w:cs="Calibri"/>
                <w:color w:val="2D2D2D"/>
                <w:sz w:val="20"/>
                <w:szCs w:val="20"/>
              </w:rPr>
              <w:t>983</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309D09AA" w14:textId="0368DC44" w:rsidR="00A36121" w:rsidRDefault="00A36121" w:rsidP="00A36121">
            <w:pPr>
              <w:jc w:val="center"/>
              <w:rPr>
                <w:rFonts w:ascii="Cambria" w:hAnsi="Cambria" w:cs="Calibri"/>
                <w:color w:val="2D2D2D"/>
              </w:rPr>
            </w:pPr>
            <w:r>
              <w:rPr>
                <w:rFonts w:ascii="Cambria" w:hAnsi="Cambria" w:cs="Calibri"/>
                <w:color w:val="2D2D2D"/>
                <w:sz w:val="20"/>
                <w:szCs w:val="20"/>
              </w:rPr>
              <w:t>415</w:t>
            </w:r>
          </w:p>
        </w:tc>
      </w:tr>
      <w:tr w:rsidR="00A36121" w14:paraId="65A23459" w14:textId="77777777">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77D1F417" w14:textId="77777777" w:rsidR="00A36121" w:rsidRPr="00162C24" w:rsidRDefault="00A36121" w:rsidP="00A36121">
            <w:pPr>
              <w:rPr>
                <w:rFonts w:ascii="Cambria" w:hAnsi="Cambria"/>
              </w:rPr>
            </w:pPr>
            <w:r>
              <w:rPr>
                <w:rFonts w:ascii="Cambria" w:eastAsia="Cambria" w:hAnsi="Cambria" w:cs="Cambria"/>
                <w:b/>
              </w:rPr>
              <w:t xml:space="preserve">5* </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4C8E1462" w14:textId="68D6BD12" w:rsidR="00A36121" w:rsidRDefault="00A36121" w:rsidP="00A36121">
            <w:pPr>
              <w:jc w:val="center"/>
              <w:rPr>
                <w:rFonts w:ascii="Cambria" w:hAnsi="Cambria" w:cs="Calibri"/>
                <w:color w:val="2D2D2D"/>
              </w:rPr>
            </w:pPr>
            <w:r>
              <w:rPr>
                <w:rFonts w:ascii="Cambria" w:hAnsi="Cambria" w:cs="Calibri"/>
                <w:color w:val="2D2D2D"/>
                <w:sz w:val="20"/>
                <w:szCs w:val="20"/>
              </w:rPr>
              <w:t>1,666</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01B0E187" w14:textId="1120475D" w:rsidR="00A36121" w:rsidRDefault="00A36121" w:rsidP="00A36121">
            <w:pPr>
              <w:jc w:val="center"/>
              <w:rPr>
                <w:rFonts w:ascii="Cambria" w:hAnsi="Cambria" w:cs="Calibri"/>
                <w:color w:val="2D2D2D"/>
              </w:rPr>
            </w:pPr>
            <w:r>
              <w:rPr>
                <w:rFonts w:ascii="Cambria" w:hAnsi="Cambria" w:cs="Calibri"/>
                <w:color w:val="2D2D2D"/>
                <w:sz w:val="20"/>
                <w:szCs w:val="20"/>
              </w:rPr>
              <w:t>1,464</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79C8970F" w14:textId="1E5E7CE0" w:rsidR="00A36121" w:rsidRDefault="00A36121" w:rsidP="00A36121">
            <w:pPr>
              <w:jc w:val="center"/>
              <w:rPr>
                <w:rFonts w:ascii="Cambria" w:hAnsi="Cambria" w:cs="Calibri"/>
                <w:color w:val="2D2D2D"/>
              </w:rPr>
            </w:pPr>
            <w:r>
              <w:rPr>
                <w:rFonts w:ascii="Cambria" w:hAnsi="Cambria" w:cs="Calibri"/>
                <w:color w:val="2D2D2D"/>
                <w:sz w:val="20"/>
                <w:szCs w:val="20"/>
              </w:rPr>
              <w:t>1,348</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1F58224D" w14:textId="29E958CB" w:rsidR="00A36121" w:rsidRDefault="00A36121" w:rsidP="00A36121">
            <w:pPr>
              <w:jc w:val="center"/>
              <w:rPr>
                <w:rFonts w:ascii="Cambria" w:hAnsi="Cambria" w:cs="Calibri"/>
                <w:color w:val="2D2D2D"/>
              </w:rPr>
            </w:pPr>
            <w:r>
              <w:rPr>
                <w:rFonts w:ascii="Cambria" w:hAnsi="Cambria" w:cs="Calibri"/>
                <w:color w:val="2D2D2D"/>
                <w:sz w:val="20"/>
                <w:szCs w:val="20"/>
              </w:rPr>
              <w:t>1,279</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13289428" w14:textId="78003F28" w:rsidR="00A36121" w:rsidRDefault="00A36121" w:rsidP="00A36121">
            <w:pPr>
              <w:jc w:val="center"/>
              <w:rPr>
                <w:rFonts w:ascii="Cambria" w:hAnsi="Cambria" w:cs="Calibri"/>
                <w:color w:val="2D2D2D"/>
              </w:rPr>
            </w:pPr>
            <w:r>
              <w:rPr>
                <w:rFonts w:ascii="Cambria" w:hAnsi="Cambria" w:cs="Calibri"/>
                <w:color w:val="2D2D2D"/>
                <w:sz w:val="20"/>
                <w:szCs w:val="20"/>
              </w:rPr>
              <w:t>1,204</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16C86E24" w14:textId="3C83D273" w:rsidR="00A36121" w:rsidRDefault="00A36121" w:rsidP="00A36121">
            <w:pPr>
              <w:jc w:val="center"/>
              <w:rPr>
                <w:rFonts w:ascii="Cambria" w:hAnsi="Cambria" w:cs="Calibri"/>
                <w:color w:val="2D2D2D"/>
              </w:rPr>
            </w:pPr>
            <w:r>
              <w:rPr>
                <w:rFonts w:ascii="Cambria" w:hAnsi="Cambria" w:cs="Calibri"/>
                <w:color w:val="2D2D2D"/>
                <w:sz w:val="20"/>
                <w:szCs w:val="20"/>
              </w:rPr>
              <w:t>1,191</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223629FB" w14:textId="282D556E" w:rsidR="00A36121" w:rsidRDefault="00A36121" w:rsidP="00A36121">
            <w:pPr>
              <w:jc w:val="center"/>
              <w:rPr>
                <w:rFonts w:ascii="Cambria" w:hAnsi="Cambria" w:cs="Calibri"/>
                <w:color w:val="2D2D2D"/>
              </w:rPr>
            </w:pPr>
            <w:r>
              <w:rPr>
                <w:rFonts w:ascii="Cambria" w:hAnsi="Cambria" w:cs="Calibri"/>
                <w:color w:val="2D2D2D"/>
                <w:sz w:val="20"/>
                <w:szCs w:val="20"/>
              </w:rPr>
              <w:t>1,179</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12F53FED" w14:textId="6E3313A8" w:rsidR="00A36121" w:rsidRDefault="00A36121" w:rsidP="00A36121">
            <w:pPr>
              <w:jc w:val="center"/>
              <w:rPr>
                <w:rFonts w:ascii="Cambria" w:hAnsi="Cambria" w:cs="Calibri"/>
                <w:color w:val="2D2D2D"/>
              </w:rPr>
            </w:pPr>
            <w:r>
              <w:rPr>
                <w:rFonts w:ascii="Cambria" w:hAnsi="Cambria" w:cs="Calibri"/>
                <w:color w:val="2D2D2D"/>
                <w:sz w:val="20"/>
                <w:szCs w:val="20"/>
              </w:rPr>
              <w:t>584</w:t>
            </w:r>
          </w:p>
        </w:tc>
      </w:tr>
      <w:tr w:rsidR="00124277" w:rsidRPr="00894D64" w14:paraId="31053BAE" w14:textId="77777777" w:rsidTr="00124277">
        <w:tc>
          <w:tcPr>
            <w:tcW w:w="0" w:type="auto"/>
            <w:gridSpan w:val="9"/>
            <w:tcBorders>
              <w:top w:val="dotted" w:sz="6" w:space="0" w:color="C4C4C4"/>
              <w:left w:val="dotted" w:sz="6" w:space="0" w:color="C4C4C4"/>
              <w:bottom w:val="dotted" w:sz="6" w:space="0" w:color="C4C4C4"/>
              <w:right w:val="dotted" w:sz="6" w:space="0" w:color="C4C4C4"/>
            </w:tcBorders>
            <w:tcMar>
              <w:left w:w="75" w:type="dxa"/>
            </w:tcMar>
            <w:vAlign w:val="center"/>
          </w:tcPr>
          <w:p w14:paraId="5A4AD221" w14:textId="77777777" w:rsidR="00E5511D" w:rsidRDefault="00FA2ABC" w:rsidP="00894D64">
            <w:pPr>
              <w:jc w:val="center"/>
              <w:rPr>
                <w:rFonts w:ascii="Cambria" w:eastAsia="Cambria" w:hAnsi="Cambria" w:cs="Cambria"/>
                <w:b/>
                <w:color w:val="730707"/>
                <w:lang w:val="vi-VN"/>
              </w:rPr>
            </w:pPr>
            <w:r>
              <w:rPr>
                <w:rFonts w:ascii="Cambria" w:eastAsia="Cambria" w:hAnsi="Cambria" w:cs="Cambria"/>
                <w:b/>
                <w:color w:val="730707"/>
              </w:rPr>
              <w:t>Low Season 01 May 2027</w:t>
            </w:r>
            <w:r w:rsidRPr="00162C24">
              <w:rPr>
                <w:rFonts w:ascii="Cambria" w:eastAsia="Cambria" w:hAnsi="Cambria" w:cs="Cambria"/>
                <w:b/>
                <w:color w:val="730707"/>
              </w:rPr>
              <w:t xml:space="preserve"> - 30 Sep 202</w:t>
            </w:r>
            <w:r>
              <w:rPr>
                <w:rFonts w:ascii="Cambria" w:eastAsia="Cambria" w:hAnsi="Cambria" w:cs="Cambria"/>
                <w:b/>
                <w:color w:val="730707"/>
              </w:rPr>
              <w:t>7</w:t>
            </w:r>
          </w:p>
          <w:p w14:paraId="63914311" w14:textId="77777777" w:rsidR="00894D64" w:rsidRDefault="00894D64" w:rsidP="00894D64">
            <w:pPr>
              <w:jc w:val="center"/>
              <w:rPr>
                <w:rFonts w:ascii="Cambria" w:eastAsia="Cambria" w:hAnsi="Cambria" w:cs="Cambria"/>
                <w:b/>
                <w:color w:val="730707"/>
                <w:lang w:val="vi-VN"/>
              </w:rPr>
            </w:pPr>
          </w:p>
          <w:p w14:paraId="56C6CDF3" w14:textId="77777777" w:rsidR="00894D64" w:rsidRPr="002D0F33" w:rsidRDefault="00894D64" w:rsidP="00894D64">
            <w:pPr>
              <w:jc w:val="center"/>
              <w:rPr>
                <w:rFonts w:ascii="Cambria" w:eastAsia="Cambria" w:hAnsi="Cambria" w:cs="Cambria"/>
                <w:b/>
                <w:bCs/>
                <w:color w:val="730707"/>
                <w:lang w:val="es-ES"/>
              </w:rPr>
            </w:pPr>
            <w:r w:rsidRPr="002D0F33">
              <w:rPr>
                <w:rFonts w:ascii="Cambria" w:eastAsia="Cambria" w:hAnsi="Cambria" w:cs="Cambria"/>
                <w:b/>
                <w:bCs/>
                <w:color w:val="730707"/>
                <w:lang w:val="es-ES"/>
              </w:rPr>
              <w:t xml:space="preserve">Temporada baja </w:t>
            </w:r>
            <w:r>
              <w:rPr>
                <w:rFonts w:ascii="Cambria" w:eastAsia="Cambria" w:hAnsi="Cambria" w:cs="Cambria"/>
                <w:b/>
                <w:bCs/>
                <w:color w:val="730707"/>
                <w:lang w:val="es-ES"/>
              </w:rPr>
              <w:t>2027</w:t>
            </w:r>
          </w:p>
          <w:p w14:paraId="1ABF1E97" w14:textId="23D7B6E6" w:rsidR="00894D64" w:rsidRPr="00894D64" w:rsidRDefault="00894D64" w:rsidP="00894D64">
            <w:pPr>
              <w:jc w:val="center"/>
              <w:rPr>
                <w:rFonts w:ascii="Cambria" w:hAnsi="Cambria"/>
                <w:lang w:val="vi-VN"/>
              </w:rPr>
            </w:pPr>
            <w:r w:rsidRPr="00AC7E4E">
              <w:rPr>
                <w:rFonts w:ascii="Cambria" w:eastAsia="Cambria" w:hAnsi="Cambria" w:cs="Cambria"/>
                <w:b/>
                <w:bCs/>
                <w:color w:val="730707"/>
                <w:lang w:val="es-ES"/>
              </w:rPr>
              <w:t xml:space="preserve">1 de mayo de </w:t>
            </w:r>
            <w:r>
              <w:rPr>
                <w:rFonts w:ascii="Cambria" w:eastAsia="Cambria" w:hAnsi="Cambria" w:cs="Cambria"/>
                <w:b/>
                <w:bCs/>
                <w:color w:val="730707"/>
                <w:lang w:val="es-ES"/>
              </w:rPr>
              <w:t>2027</w:t>
            </w:r>
            <w:r>
              <w:rPr>
                <w:rFonts w:ascii="Cambria" w:eastAsia="Cambria" w:hAnsi="Cambria" w:cs="Cambria"/>
                <w:b/>
                <w:bCs/>
                <w:color w:val="730707"/>
                <w:lang w:val="vi-VN"/>
              </w:rPr>
              <w:t xml:space="preserve"> </w:t>
            </w:r>
            <w:r w:rsidRPr="00AC7E4E">
              <w:rPr>
                <w:rFonts w:ascii="Cambria" w:eastAsia="Cambria" w:hAnsi="Cambria" w:cs="Cambria"/>
                <w:b/>
                <w:bCs/>
                <w:color w:val="730707"/>
                <w:lang w:val="es-ES"/>
              </w:rPr>
              <w:t>-</w:t>
            </w:r>
            <w:r>
              <w:rPr>
                <w:rFonts w:ascii="Cambria" w:eastAsia="Cambria" w:hAnsi="Cambria" w:cs="Cambria"/>
                <w:b/>
                <w:bCs/>
                <w:color w:val="730707"/>
                <w:lang w:val="vi-VN"/>
              </w:rPr>
              <w:t xml:space="preserve"> </w:t>
            </w:r>
            <w:r w:rsidRPr="00AC7E4E">
              <w:rPr>
                <w:rFonts w:ascii="Cambria" w:eastAsia="Cambria" w:hAnsi="Cambria" w:cs="Cambria"/>
                <w:b/>
                <w:bCs/>
                <w:color w:val="730707"/>
                <w:lang w:val="es-ES"/>
              </w:rPr>
              <w:t xml:space="preserve">30 de septiembre de </w:t>
            </w:r>
            <w:r>
              <w:rPr>
                <w:rFonts w:ascii="Cambria" w:eastAsia="Cambria" w:hAnsi="Cambria" w:cs="Cambria"/>
                <w:b/>
                <w:bCs/>
                <w:color w:val="730707"/>
                <w:lang w:val="es-ES"/>
              </w:rPr>
              <w:t>2027</w:t>
            </w:r>
          </w:p>
        </w:tc>
      </w:tr>
      <w:tr w:rsidR="00636A87" w14:paraId="153B28D0" w14:textId="77777777">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282484C3" w14:textId="77777777" w:rsidR="00686DA7" w:rsidRDefault="007E2147">
            <w:pPr>
              <w:rPr>
                <w:rFonts w:ascii="Cambria" w:eastAsia="Cambria" w:hAnsi="Cambria" w:cs="Cambria"/>
                <w:b/>
                <w:color w:val="730707"/>
                <w:lang w:val="vi-VN"/>
              </w:rPr>
            </w:pPr>
            <w:r w:rsidRPr="00162C24">
              <w:rPr>
                <w:rFonts w:ascii="Cambria" w:eastAsia="Cambria" w:hAnsi="Cambria" w:cs="Cambria"/>
                <w:b/>
                <w:color w:val="730707"/>
              </w:rPr>
              <w:lastRenderedPageBreak/>
              <w:t>Group size/ Price per person</w:t>
            </w:r>
          </w:p>
          <w:p w14:paraId="30CF5E39" w14:textId="1C05F8BF" w:rsidR="00894D64" w:rsidRPr="00894D64" w:rsidRDefault="00894D64">
            <w:pPr>
              <w:rPr>
                <w:rFonts w:ascii="Cambria" w:hAnsi="Cambria"/>
                <w:lang w:val="vi-VN"/>
              </w:rPr>
            </w:pPr>
            <w:r w:rsidRPr="00813D46">
              <w:rPr>
                <w:rFonts w:ascii="Cambria" w:hAnsi="Cambria"/>
                <w:lang w:val="vi-VN"/>
              </w:rPr>
              <w:t>Tamaño del grupo/Precio por persona</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1E5E8CA5" w14:textId="77777777" w:rsidR="00686DA7" w:rsidRPr="00162C24" w:rsidRDefault="007E2147">
            <w:pPr>
              <w:rPr>
                <w:rFonts w:ascii="Cambria" w:hAnsi="Cambria"/>
              </w:rPr>
            </w:pPr>
            <w:r w:rsidRPr="00162C24">
              <w:rPr>
                <w:rFonts w:ascii="Cambria" w:eastAsia="Cambria" w:hAnsi="Cambria" w:cs="Cambria"/>
                <w:b/>
                <w:color w:val="730707"/>
              </w:rPr>
              <w:t xml:space="preserve">2 </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2C466AE9" w14:textId="77777777" w:rsidR="00686DA7" w:rsidRPr="00162C24" w:rsidRDefault="007E2147">
            <w:pPr>
              <w:rPr>
                <w:rFonts w:ascii="Cambria" w:hAnsi="Cambria"/>
              </w:rPr>
            </w:pPr>
            <w:r w:rsidRPr="00162C24">
              <w:rPr>
                <w:rFonts w:ascii="Cambria" w:eastAsia="Cambria" w:hAnsi="Cambria" w:cs="Cambria"/>
                <w:b/>
                <w:color w:val="730707"/>
              </w:rPr>
              <w:t xml:space="preserve">3 </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248045BC" w14:textId="77777777" w:rsidR="00686DA7" w:rsidRPr="00162C24" w:rsidRDefault="007E2147">
            <w:pPr>
              <w:rPr>
                <w:rFonts w:ascii="Cambria" w:hAnsi="Cambria"/>
              </w:rPr>
            </w:pPr>
            <w:r w:rsidRPr="00162C24">
              <w:rPr>
                <w:rFonts w:ascii="Cambria" w:eastAsia="Cambria" w:hAnsi="Cambria" w:cs="Cambria"/>
                <w:b/>
                <w:color w:val="730707"/>
              </w:rPr>
              <w:t xml:space="preserve">4 </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68001603" w14:textId="77777777" w:rsidR="00686DA7" w:rsidRPr="00162C24" w:rsidRDefault="007E2147">
            <w:pPr>
              <w:rPr>
                <w:rFonts w:ascii="Cambria" w:hAnsi="Cambria"/>
              </w:rPr>
            </w:pPr>
            <w:r w:rsidRPr="00162C24">
              <w:rPr>
                <w:rFonts w:ascii="Cambria" w:eastAsia="Cambria" w:hAnsi="Cambria" w:cs="Cambria"/>
                <w:b/>
                <w:color w:val="730707"/>
              </w:rPr>
              <w:t xml:space="preserve">5-7 </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66594D53" w14:textId="77777777" w:rsidR="00686DA7" w:rsidRPr="00162C24" w:rsidRDefault="007E2147">
            <w:pPr>
              <w:rPr>
                <w:rFonts w:ascii="Cambria" w:hAnsi="Cambria"/>
              </w:rPr>
            </w:pPr>
            <w:r w:rsidRPr="00162C24">
              <w:rPr>
                <w:rFonts w:ascii="Cambria" w:eastAsia="Cambria" w:hAnsi="Cambria" w:cs="Cambria"/>
                <w:b/>
                <w:color w:val="730707"/>
              </w:rPr>
              <w:t xml:space="preserve">8-9 </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0AF859FF" w14:textId="77777777" w:rsidR="00686DA7" w:rsidRPr="00162C24" w:rsidRDefault="007E2147">
            <w:pPr>
              <w:rPr>
                <w:rFonts w:ascii="Cambria" w:hAnsi="Cambria"/>
              </w:rPr>
            </w:pPr>
            <w:r w:rsidRPr="00162C24">
              <w:rPr>
                <w:rFonts w:ascii="Cambria" w:eastAsia="Cambria" w:hAnsi="Cambria" w:cs="Cambria"/>
                <w:b/>
                <w:color w:val="730707"/>
              </w:rPr>
              <w:t xml:space="preserve">10-15 </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74A1543D" w14:textId="77777777" w:rsidR="00686DA7" w:rsidRPr="00162C24" w:rsidRDefault="007E2147">
            <w:pPr>
              <w:rPr>
                <w:rFonts w:ascii="Cambria" w:hAnsi="Cambria"/>
              </w:rPr>
            </w:pPr>
            <w:r w:rsidRPr="00162C24">
              <w:rPr>
                <w:rFonts w:ascii="Cambria" w:eastAsia="Cambria" w:hAnsi="Cambria" w:cs="Cambria"/>
                <w:b/>
                <w:color w:val="730707"/>
              </w:rPr>
              <w:t xml:space="preserve">16-20 </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6C29A8BC" w14:textId="77777777" w:rsidR="00686DA7" w:rsidRPr="00162C24" w:rsidRDefault="007E2147">
            <w:pPr>
              <w:rPr>
                <w:rFonts w:ascii="Cambria" w:hAnsi="Cambria"/>
              </w:rPr>
            </w:pPr>
            <w:r w:rsidRPr="00162C24">
              <w:rPr>
                <w:rFonts w:ascii="Cambria" w:eastAsia="Cambria" w:hAnsi="Cambria" w:cs="Cambria"/>
                <w:b/>
                <w:color w:val="730707"/>
              </w:rPr>
              <w:t>SGL supplement</w:t>
            </w:r>
          </w:p>
        </w:tc>
      </w:tr>
      <w:tr w:rsidR="00A36121" w14:paraId="3152E2EE" w14:textId="77777777">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1999786D" w14:textId="77777777" w:rsidR="00A36121" w:rsidRPr="00162C24" w:rsidRDefault="00A36121" w:rsidP="00A36121">
            <w:pPr>
              <w:rPr>
                <w:rFonts w:ascii="Cambria" w:hAnsi="Cambria"/>
              </w:rPr>
            </w:pPr>
            <w:r>
              <w:rPr>
                <w:rFonts w:ascii="Cambria" w:eastAsia="Cambria" w:hAnsi="Cambria" w:cs="Cambria"/>
                <w:b/>
              </w:rPr>
              <w:t>4*</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2FAD9E4D" w14:textId="75BE5C35" w:rsidR="00A36121" w:rsidRDefault="00A36121" w:rsidP="00A36121">
            <w:pPr>
              <w:jc w:val="center"/>
              <w:rPr>
                <w:rFonts w:ascii="Cambria" w:hAnsi="Cambria" w:cs="Calibri"/>
                <w:color w:val="2D2D2D"/>
              </w:rPr>
            </w:pPr>
            <w:r>
              <w:rPr>
                <w:rFonts w:ascii="Cambria" w:hAnsi="Cambria" w:cs="Calibri"/>
                <w:color w:val="2D2D2D"/>
                <w:sz w:val="20"/>
                <w:szCs w:val="20"/>
              </w:rPr>
              <w:t>1,497</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329ECC5C" w14:textId="22E45EE2" w:rsidR="00A36121" w:rsidRDefault="00A36121" w:rsidP="00A36121">
            <w:pPr>
              <w:jc w:val="center"/>
              <w:rPr>
                <w:rFonts w:ascii="Cambria" w:hAnsi="Cambria" w:cs="Calibri"/>
                <w:color w:val="2D2D2D"/>
              </w:rPr>
            </w:pPr>
            <w:r>
              <w:rPr>
                <w:rFonts w:ascii="Cambria" w:hAnsi="Cambria" w:cs="Calibri"/>
                <w:color w:val="2D2D2D"/>
                <w:sz w:val="20"/>
                <w:szCs w:val="20"/>
              </w:rPr>
              <w:t>1,290</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1112BDD7" w14:textId="2E18CC42" w:rsidR="00A36121" w:rsidRDefault="00A36121" w:rsidP="00A36121">
            <w:pPr>
              <w:jc w:val="center"/>
              <w:rPr>
                <w:rFonts w:ascii="Cambria" w:hAnsi="Cambria" w:cs="Calibri"/>
                <w:color w:val="2D2D2D"/>
              </w:rPr>
            </w:pPr>
            <w:r>
              <w:rPr>
                <w:rFonts w:ascii="Cambria" w:hAnsi="Cambria" w:cs="Calibri"/>
                <w:color w:val="2D2D2D"/>
                <w:sz w:val="20"/>
                <w:szCs w:val="20"/>
              </w:rPr>
              <w:t>1,171</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1709A179" w14:textId="0860D6BF" w:rsidR="00A36121" w:rsidRDefault="00A36121" w:rsidP="00A36121">
            <w:pPr>
              <w:jc w:val="center"/>
              <w:rPr>
                <w:rFonts w:ascii="Cambria" w:hAnsi="Cambria" w:cs="Calibri"/>
                <w:color w:val="2D2D2D"/>
              </w:rPr>
            </w:pPr>
            <w:r>
              <w:rPr>
                <w:rFonts w:ascii="Cambria" w:hAnsi="Cambria" w:cs="Calibri"/>
                <w:color w:val="2D2D2D"/>
                <w:sz w:val="20"/>
                <w:szCs w:val="20"/>
              </w:rPr>
              <w:t>1,100</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6784538E" w14:textId="061B1DE7" w:rsidR="00A36121" w:rsidRDefault="00A36121" w:rsidP="00A36121">
            <w:pPr>
              <w:jc w:val="center"/>
              <w:rPr>
                <w:rFonts w:ascii="Cambria" w:hAnsi="Cambria" w:cs="Calibri"/>
                <w:color w:val="2D2D2D"/>
              </w:rPr>
            </w:pPr>
            <w:r>
              <w:rPr>
                <w:rFonts w:ascii="Cambria" w:hAnsi="Cambria" w:cs="Calibri"/>
                <w:color w:val="2D2D2D"/>
                <w:sz w:val="20"/>
                <w:szCs w:val="20"/>
              </w:rPr>
              <w:t>1,023</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5A865C0E" w14:textId="5956E974" w:rsidR="00A36121" w:rsidRDefault="00A36121" w:rsidP="00A36121">
            <w:pPr>
              <w:jc w:val="center"/>
              <w:rPr>
                <w:rFonts w:ascii="Cambria" w:hAnsi="Cambria" w:cs="Calibri"/>
                <w:color w:val="2D2D2D"/>
              </w:rPr>
            </w:pPr>
            <w:r>
              <w:rPr>
                <w:rFonts w:ascii="Cambria" w:hAnsi="Cambria" w:cs="Calibri"/>
                <w:color w:val="2D2D2D"/>
                <w:sz w:val="20"/>
                <w:szCs w:val="20"/>
              </w:rPr>
              <w:t>999</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6F866D62" w14:textId="7646EC5E" w:rsidR="00A36121" w:rsidRDefault="00A36121" w:rsidP="00A36121">
            <w:pPr>
              <w:jc w:val="center"/>
              <w:rPr>
                <w:rFonts w:ascii="Cambria" w:hAnsi="Cambria" w:cs="Calibri"/>
                <w:color w:val="2D2D2D"/>
              </w:rPr>
            </w:pPr>
            <w:r>
              <w:rPr>
                <w:rFonts w:ascii="Cambria" w:hAnsi="Cambria" w:cs="Calibri"/>
                <w:color w:val="2D2D2D"/>
                <w:sz w:val="20"/>
                <w:szCs w:val="20"/>
              </w:rPr>
              <w:t>983</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131F42D0" w14:textId="19E6BB33" w:rsidR="00A36121" w:rsidRDefault="00A36121" w:rsidP="00A36121">
            <w:pPr>
              <w:jc w:val="center"/>
              <w:rPr>
                <w:rFonts w:ascii="Cambria" w:hAnsi="Cambria" w:cs="Calibri"/>
                <w:color w:val="2D2D2D"/>
              </w:rPr>
            </w:pPr>
            <w:r>
              <w:rPr>
                <w:rFonts w:ascii="Cambria" w:hAnsi="Cambria" w:cs="Calibri"/>
                <w:color w:val="2D2D2D"/>
                <w:sz w:val="20"/>
                <w:szCs w:val="20"/>
              </w:rPr>
              <w:t>415</w:t>
            </w:r>
          </w:p>
        </w:tc>
      </w:tr>
      <w:tr w:rsidR="00A36121" w14:paraId="760CB2BF" w14:textId="77777777">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53D8953C" w14:textId="77777777" w:rsidR="00A36121" w:rsidRPr="00162C24" w:rsidRDefault="00A36121" w:rsidP="00A36121">
            <w:pPr>
              <w:rPr>
                <w:rFonts w:ascii="Cambria" w:hAnsi="Cambria"/>
              </w:rPr>
            </w:pPr>
            <w:r>
              <w:rPr>
                <w:rFonts w:ascii="Cambria" w:eastAsia="Cambria" w:hAnsi="Cambria" w:cs="Cambria"/>
                <w:b/>
              </w:rPr>
              <w:t xml:space="preserve">5* </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36E1F14B" w14:textId="43A8607B" w:rsidR="00A36121" w:rsidRDefault="00A36121" w:rsidP="00A36121">
            <w:pPr>
              <w:jc w:val="center"/>
              <w:rPr>
                <w:rFonts w:ascii="Cambria" w:hAnsi="Cambria" w:cs="Calibri"/>
                <w:color w:val="2D2D2D"/>
              </w:rPr>
            </w:pPr>
            <w:r>
              <w:rPr>
                <w:rFonts w:ascii="Cambria" w:hAnsi="Cambria" w:cs="Calibri"/>
                <w:color w:val="2D2D2D"/>
                <w:sz w:val="20"/>
                <w:szCs w:val="20"/>
              </w:rPr>
              <w:t>1,631</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14F2A390" w14:textId="2D8A1711" w:rsidR="00A36121" w:rsidRDefault="00A36121" w:rsidP="00A36121">
            <w:pPr>
              <w:jc w:val="center"/>
              <w:rPr>
                <w:rFonts w:ascii="Cambria" w:hAnsi="Cambria" w:cs="Calibri"/>
                <w:color w:val="2D2D2D"/>
              </w:rPr>
            </w:pPr>
            <w:r>
              <w:rPr>
                <w:rFonts w:ascii="Cambria" w:hAnsi="Cambria" w:cs="Calibri"/>
                <w:color w:val="2D2D2D"/>
                <w:sz w:val="20"/>
                <w:szCs w:val="20"/>
              </w:rPr>
              <w:t>1,429</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3B799292" w14:textId="25A3AC7D" w:rsidR="00A36121" w:rsidRDefault="00A36121" w:rsidP="00A36121">
            <w:pPr>
              <w:jc w:val="center"/>
              <w:rPr>
                <w:rFonts w:ascii="Cambria" w:hAnsi="Cambria" w:cs="Calibri"/>
                <w:color w:val="2D2D2D"/>
              </w:rPr>
            </w:pPr>
            <w:r>
              <w:rPr>
                <w:rFonts w:ascii="Cambria" w:hAnsi="Cambria" w:cs="Calibri"/>
                <w:color w:val="2D2D2D"/>
                <w:sz w:val="20"/>
                <w:szCs w:val="20"/>
              </w:rPr>
              <w:t>1,314</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41F8BAEA" w14:textId="131CEB90" w:rsidR="00A36121" w:rsidRDefault="00A36121" w:rsidP="00A36121">
            <w:pPr>
              <w:jc w:val="center"/>
              <w:rPr>
                <w:rFonts w:ascii="Cambria" w:hAnsi="Cambria" w:cs="Calibri"/>
                <w:color w:val="2D2D2D"/>
              </w:rPr>
            </w:pPr>
            <w:r>
              <w:rPr>
                <w:rFonts w:ascii="Cambria" w:hAnsi="Cambria" w:cs="Calibri"/>
                <w:color w:val="2D2D2D"/>
                <w:sz w:val="20"/>
                <w:szCs w:val="20"/>
              </w:rPr>
              <w:t>1,244</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7E276E9B" w14:textId="5785B6F9" w:rsidR="00A36121" w:rsidRDefault="00A36121" w:rsidP="00A36121">
            <w:pPr>
              <w:jc w:val="center"/>
              <w:rPr>
                <w:rFonts w:ascii="Cambria" w:hAnsi="Cambria" w:cs="Calibri"/>
                <w:color w:val="2D2D2D"/>
              </w:rPr>
            </w:pPr>
            <w:r>
              <w:rPr>
                <w:rFonts w:ascii="Cambria" w:hAnsi="Cambria" w:cs="Calibri"/>
                <w:color w:val="2D2D2D"/>
                <w:sz w:val="20"/>
                <w:szCs w:val="20"/>
              </w:rPr>
              <w:t>1,169</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49CB3B13" w14:textId="3FC9491F" w:rsidR="00A36121" w:rsidRDefault="00A36121" w:rsidP="00A36121">
            <w:pPr>
              <w:jc w:val="center"/>
              <w:rPr>
                <w:rFonts w:ascii="Cambria" w:hAnsi="Cambria" w:cs="Calibri"/>
                <w:color w:val="2D2D2D"/>
              </w:rPr>
            </w:pPr>
            <w:r>
              <w:rPr>
                <w:rFonts w:ascii="Cambria" w:hAnsi="Cambria" w:cs="Calibri"/>
                <w:color w:val="2D2D2D"/>
                <w:sz w:val="20"/>
                <w:szCs w:val="20"/>
              </w:rPr>
              <w:t>1,147</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14A63108" w14:textId="2806FBDC" w:rsidR="00A36121" w:rsidRDefault="00A36121" w:rsidP="00A36121">
            <w:pPr>
              <w:jc w:val="center"/>
              <w:rPr>
                <w:rFonts w:ascii="Cambria" w:hAnsi="Cambria" w:cs="Calibri"/>
                <w:color w:val="2D2D2D"/>
              </w:rPr>
            </w:pPr>
            <w:r>
              <w:rPr>
                <w:rFonts w:ascii="Cambria" w:hAnsi="Cambria" w:cs="Calibri"/>
                <w:color w:val="2D2D2D"/>
                <w:sz w:val="20"/>
                <w:szCs w:val="20"/>
              </w:rPr>
              <w:t>1,142</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46B3AD50" w14:textId="2EF8F958" w:rsidR="00A36121" w:rsidRDefault="00A36121" w:rsidP="00A36121">
            <w:pPr>
              <w:jc w:val="center"/>
              <w:rPr>
                <w:rFonts w:ascii="Cambria" w:hAnsi="Cambria" w:cs="Calibri"/>
                <w:color w:val="2D2D2D"/>
              </w:rPr>
            </w:pPr>
            <w:r>
              <w:rPr>
                <w:rFonts w:ascii="Cambria" w:hAnsi="Cambria" w:cs="Calibri"/>
                <w:color w:val="2D2D2D"/>
                <w:sz w:val="20"/>
                <w:szCs w:val="20"/>
              </w:rPr>
              <w:t>554</w:t>
            </w:r>
          </w:p>
        </w:tc>
      </w:tr>
    </w:tbl>
    <w:p w14:paraId="60323DAC" w14:textId="77777777" w:rsidR="00686DA7" w:rsidRPr="00162C24" w:rsidRDefault="00686DA7">
      <w:pPr>
        <w:spacing w:after="280" w:afterAutospacing="1"/>
        <w:rPr>
          <w:rFonts w:ascii="Cambria" w:hAnsi="Cambria"/>
        </w:rPr>
      </w:pPr>
    </w:p>
    <w:tbl>
      <w:tblPr>
        <w:tblW w:w="5000" w:type="pct"/>
        <w:tblCellMar>
          <w:left w:w="0" w:type="dxa"/>
          <w:right w:w="0" w:type="dxa"/>
        </w:tblCellMar>
        <w:tblLook w:val="04A0" w:firstRow="1" w:lastRow="0" w:firstColumn="1" w:lastColumn="0" w:noHBand="0" w:noVBand="1"/>
      </w:tblPr>
      <w:tblGrid>
        <w:gridCol w:w="5093"/>
        <w:gridCol w:w="5093"/>
      </w:tblGrid>
      <w:tr w:rsidR="00636A87" w14:paraId="619E5460" w14:textId="77777777">
        <w:tc>
          <w:tcPr>
            <w:tcW w:w="2500" w:type="pct"/>
            <w:tcBorders>
              <w:top w:val="dotted" w:sz="6" w:space="0" w:color="C4C4C4"/>
              <w:left w:val="dotted" w:sz="6" w:space="0" w:color="C4C4C4"/>
              <w:bottom w:val="dotted" w:sz="6" w:space="0" w:color="C4C4C4"/>
              <w:right w:val="dotted" w:sz="6" w:space="0" w:color="C4C4C4"/>
            </w:tcBorders>
            <w:tcMar>
              <w:top w:w="75" w:type="dxa"/>
              <w:bottom w:w="75" w:type="dxa"/>
            </w:tcMar>
          </w:tcPr>
          <w:p w14:paraId="0274EC18" w14:textId="77777777" w:rsidR="00686DA7" w:rsidRPr="00162C24" w:rsidRDefault="007E2147">
            <w:pPr>
              <w:spacing w:after="280" w:afterAutospacing="1"/>
              <w:jc w:val="center"/>
              <w:rPr>
                <w:rFonts w:ascii="Cambria" w:hAnsi="Cambria"/>
              </w:rPr>
            </w:pPr>
            <w:r w:rsidRPr="00162C24">
              <w:rPr>
                <w:rFonts w:ascii="Cambria" w:eastAsia="Cambria" w:hAnsi="Cambria" w:cs="Cambria"/>
                <w:b/>
                <w:color w:val="730707"/>
              </w:rPr>
              <w:t>Inclusions</w:t>
            </w:r>
          </w:p>
          <w:tbl>
            <w:tblPr>
              <w:tblW w:w="5000" w:type="pct"/>
              <w:tblCellMar>
                <w:left w:w="0" w:type="dxa"/>
                <w:right w:w="0" w:type="dxa"/>
              </w:tblCellMar>
              <w:tblLook w:val="04A0" w:firstRow="1" w:lastRow="0" w:firstColumn="1" w:lastColumn="0" w:noHBand="0" w:noVBand="1"/>
            </w:tblPr>
            <w:tblGrid>
              <w:gridCol w:w="5078"/>
            </w:tblGrid>
            <w:tr w:rsidR="00636A87" w14:paraId="2FB5D350" w14:textId="77777777">
              <w:tc>
                <w:tcPr>
                  <w:tcW w:w="0" w:type="auto"/>
                  <w:tcBorders>
                    <w:top w:val="dotted" w:sz="6" w:space="0" w:color="C4C4C4"/>
                  </w:tcBorders>
                  <w:tcMar>
                    <w:top w:w="75" w:type="dxa"/>
                  </w:tcMar>
                  <w:vAlign w:val="center"/>
                </w:tcPr>
                <w:p w14:paraId="5A920AD1" w14:textId="77777777" w:rsidR="00686DA7" w:rsidRPr="00162C24" w:rsidRDefault="007E2147">
                  <w:pPr>
                    <w:rPr>
                      <w:rFonts w:ascii="Cambria" w:hAnsi="Cambria"/>
                    </w:rPr>
                  </w:pPr>
                  <w:r w:rsidRPr="00162C24">
                    <w:rPr>
                      <w:rFonts w:ascii="Cambria" w:eastAsia="Cambria" w:hAnsi="Cambria" w:cs="Cambria"/>
                      <w:bdr w:val="nil"/>
                    </w:rPr>
                    <w:t>• Accommodation in the category chosen or similar (subject to availability)</w:t>
                  </w:r>
                </w:p>
              </w:tc>
            </w:tr>
            <w:tr w:rsidR="00636A87" w14:paraId="4185E3F9" w14:textId="77777777">
              <w:tc>
                <w:tcPr>
                  <w:tcW w:w="0" w:type="auto"/>
                  <w:tcMar>
                    <w:top w:w="75" w:type="dxa"/>
                  </w:tcMar>
                  <w:vAlign w:val="center"/>
                </w:tcPr>
                <w:p w14:paraId="6D78774E" w14:textId="77777777" w:rsidR="00686DA7" w:rsidRPr="00162C24" w:rsidRDefault="007E2147">
                  <w:pPr>
                    <w:rPr>
                      <w:rFonts w:ascii="Cambria" w:hAnsi="Cambria"/>
                    </w:rPr>
                  </w:pPr>
                  <w:r w:rsidRPr="00162C24">
                    <w:rPr>
                      <w:rFonts w:ascii="Cambria" w:eastAsia="Cambria" w:hAnsi="Cambria" w:cs="Cambria"/>
                      <w:bdr w:val="nil"/>
                    </w:rPr>
                    <w:t>• Meals as mentioned in the program. B= Breakfast, L=Lunch, D=Dinner base on Vietnamese Food</w:t>
                  </w:r>
                </w:p>
              </w:tc>
            </w:tr>
            <w:tr w:rsidR="00636A87" w14:paraId="13135703" w14:textId="77777777">
              <w:tc>
                <w:tcPr>
                  <w:tcW w:w="0" w:type="auto"/>
                  <w:tcMar>
                    <w:top w:w="75" w:type="dxa"/>
                  </w:tcMar>
                  <w:vAlign w:val="center"/>
                </w:tcPr>
                <w:p w14:paraId="48878C04" w14:textId="77777777" w:rsidR="00686DA7" w:rsidRPr="00162C24" w:rsidRDefault="007E2147">
                  <w:pPr>
                    <w:rPr>
                      <w:rFonts w:ascii="Cambria" w:hAnsi="Cambria"/>
                    </w:rPr>
                  </w:pPr>
                  <w:r w:rsidRPr="00162C24">
                    <w:rPr>
                      <w:rFonts w:ascii="Cambria" w:eastAsia="Cambria" w:hAnsi="Cambria" w:cs="Cambria"/>
                      <w:bdr w:val="nil"/>
                    </w:rPr>
                    <w:t>• Private cabin on sharing Halong cruise.</w:t>
                  </w:r>
                </w:p>
              </w:tc>
            </w:tr>
            <w:tr w:rsidR="00636A87" w14:paraId="0FD1C881" w14:textId="77777777">
              <w:tc>
                <w:tcPr>
                  <w:tcW w:w="0" w:type="auto"/>
                  <w:tcMar>
                    <w:top w:w="75" w:type="dxa"/>
                  </w:tcMar>
                  <w:vAlign w:val="center"/>
                </w:tcPr>
                <w:p w14:paraId="67FDD498" w14:textId="77777777" w:rsidR="00686DA7" w:rsidRPr="00162C24" w:rsidRDefault="007E2147">
                  <w:pPr>
                    <w:rPr>
                      <w:rFonts w:ascii="Cambria" w:hAnsi="Cambria"/>
                    </w:rPr>
                  </w:pPr>
                  <w:r w:rsidRPr="00162C24">
                    <w:rPr>
                      <w:rFonts w:ascii="Cambria" w:eastAsia="Cambria" w:hAnsi="Cambria" w:cs="Cambria"/>
                      <w:bdr w:val="nil"/>
                    </w:rPr>
                    <w:t>• Transfer from and to the airports by private vehicle with A/C. Transportation by private vehicle with A/C.</w:t>
                  </w:r>
                </w:p>
              </w:tc>
            </w:tr>
            <w:tr w:rsidR="00636A87" w14:paraId="3995DEF0" w14:textId="77777777">
              <w:tc>
                <w:tcPr>
                  <w:tcW w:w="0" w:type="auto"/>
                  <w:tcMar>
                    <w:top w:w="75" w:type="dxa"/>
                  </w:tcMar>
                  <w:vAlign w:val="center"/>
                </w:tcPr>
                <w:p w14:paraId="7E05A4F2" w14:textId="77777777" w:rsidR="00686DA7" w:rsidRPr="00162C24" w:rsidRDefault="007E2147">
                  <w:pPr>
                    <w:rPr>
                      <w:rFonts w:ascii="Cambria" w:hAnsi="Cambria"/>
                    </w:rPr>
                  </w:pPr>
                  <w:r w:rsidRPr="00162C24">
                    <w:rPr>
                      <w:rFonts w:ascii="Cambria" w:eastAsia="Cambria" w:hAnsi="Cambria" w:cs="Cambria"/>
                      <w:bdr w:val="nil"/>
                    </w:rPr>
                    <w:t>• All entrance fees and sightseeing as mentioned in the program.</w:t>
                  </w:r>
                </w:p>
              </w:tc>
            </w:tr>
            <w:tr w:rsidR="00636A87" w14:paraId="3478C639" w14:textId="77777777">
              <w:tc>
                <w:tcPr>
                  <w:tcW w:w="0" w:type="auto"/>
                  <w:tcMar>
                    <w:top w:w="75" w:type="dxa"/>
                  </w:tcMar>
                  <w:vAlign w:val="center"/>
                </w:tcPr>
                <w:p w14:paraId="45965CF4" w14:textId="77777777" w:rsidR="00686DA7" w:rsidRPr="00162C24" w:rsidRDefault="007E2147">
                  <w:pPr>
                    <w:rPr>
                      <w:rFonts w:ascii="Cambria" w:hAnsi="Cambria"/>
                    </w:rPr>
                  </w:pPr>
                  <w:r w:rsidRPr="00162C24">
                    <w:rPr>
                      <w:rFonts w:ascii="Cambria" w:eastAsia="Cambria" w:hAnsi="Cambria" w:cs="Cambria"/>
                      <w:bdr w:val="nil"/>
                    </w:rPr>
                    <w:t>• Local English speaking guide(s) as mentioned• Sharring English speaking guide on Cruise</w:t>
                  </w:r>
                </w:p>
              </w:tc>
            </w:tr>
            <w:tr w:rsidR="00636A87" w14:paraId="3223002D" w14:textId="77777777">
              <w:tc>
                <w:tcPr>
                  <w:tcW w:w="0" w:type="auto"/>
                  <w:tcMar>
                    <w:top w:w="75" w:type="dxa"/>
                  </w:tcMar>
                  <w:vAlign w:val="center"/>
                </w:tcPr>
                <w:p w14:paraId="18593A6C" w14:textId="77777777" w:rsidR="00686DA7" w:rsidRPr="00162C24" w:rsidRDefault="007E2147">
                  <w:pPr>
                    <w:rPr>
                      <w:rFonts w:ascii="Cambria" w:hAnsi="Cambria"/>
                    </w:rPr>
                  </w:pPr>
                  <w:r w:rsidRPr="00162C24">
                    <w:rPr>
                      <w:rFonts w:ascii="Cambria" w:eastAsia="Cambria" w:hAnsi="Cambria" w:cs="Cambria"/>
                      <w:bdr w:val="nil"/>
                    </w:rPr>
                    <w:t>• FOC in ½ Twin room for group of 15 paying pax onward (excluding internal airfar</w:t>
                  </w:r>
                  <w:r w:rsidR="00182F4A">
                    <w:rPr>
                      <w:rFonts w:ascii="Cambria" w:eastAsia="Cambria" w:hAnsi="Cambria" w:cs="Cambria"/>
                      <w:bdr w:val="nil"/>
                    </w:rPr>
                    <w:t>es and visas). Maximum 01</w:t>
                  </w:r>
                  <w:r w:rsidRPr="00162C24">
                    <w:rPr>
                      <w:rFonts w:ascii="Cambria" w:eastAsia="Cambria" w:hAnsi="Cambria" w:cs="Cambria"/>
                      <w:bdr w:val="nil"/>
                    </w:rPr>
                    <w:t xml:space="preserve"> FOC per group.</w:t>
                  </w:r>
                </w:p>
              </w:tc>
            </w:tr>
          </w:tbl>
          <w:p w14:paraId="03CA8802" w14:textId="77777777" w:rsidR="00686DA7" w:rsidRPr="00162C24" w:rsidRDefault="00686DA7">
            <w:pPr>
              <w:rPr>
                <w:rFonts w:ascii="Cambria" w:hAnsi="Cambria"/>
              </w:rPr>
            </w:pPr>
          </w:p>
        </w:tc>
        <w:tc>
          <w:tcPr>
            <w:tcW w:w="2500" w:type="pct"/>
            <w:tcBorders>
              <w:top w:val="dotted" w:sz="6" w:space="0" w:color="C4C4C4"/>
              <w:left w:val="dotted" w:sz="6" w:space="0" w:color="C4C4C4"/>
              <w:bottom w:val="dotted" w:sz="6" w:space="0" w:color="C4C4C4"/>
              <w:right w:val="dotted" w:sz="6" w:space="0" w:color="C4C4C4"/>
            </w:tcBorders>
            <w:tcMar>
              <w:top w:w="75" w:type="dxa"/>
              <w:bottom w:w="75" w:type="dxa"/>
            </w:tcMar>
          </w:tcPr>
          <w:p w14:paraId="0BD0570C" w14:textId="77777777" w:rsidR="00686DA7" w:rsidRPr="00162C24" w:rsidRDefault="007E2147">
            <w:pPr>
              <w:spacing w:after="280" w:afterAutospacing="1"/>
              <w:jc w:val="center"/>
              <w:rPr>
                <w:rFonts w:ascii="Cambria" w:hAnsi="Cambria"/>
              </w:rPr>
            </w:pPr>
            <w:r w:rsidRPr="00162C24">
              <w:rPr>
                <w:rFonts w:ascii="Cambria" w:eastAsia="Cambria" w:hAnsi="Cambria" w:cs="Cambria"/>
                <w:b/>
                <w:color w:val="730707"/>
              </w:rPr>
              <w:t>Exclusions</w:t>
            </w:r>
          </w:p>
          <w:tbl>
            <w:tblPr>
              <w:tblW w:w="5000" w:type="pct"/>
              <w:tblCellMar>
                <w:left w:w="0" w:type="dxa"/>
                <w:right w:w="0" w:type="dxa"/>
              </w:tblCellMar>
              <w:tblLook w:val="04A0" w:firstRow="1" w:lastRow="0" w:firstColumn="1" w:lastColumn="0" w:noHBand="0" w:noVBand="1"/>
            </w:tblPr>
            <w:tblGrid>
              <w:gridCol w:w="5078"/>
            </w:tblGrid>
            <w:tr w:rsidR="00636A87" w14:paraId="173408BE" w14:textId="77777777">
              <w:tc>
                <w:tcPr>
                  <w:tcW w:w="0" w:type="auto"/>
                  <w:tcBorders>
                    <w:top w:val="dotted" w:sz="6" w:space="0" w:color="C4C4C4"/>
                  </w:tcBorders>
                  <w:tcMar>
                    <w:top w:w="75" w:type="dxa"/>
                  </w:tcMar>
                  <w:vAlign w:val="center"/>
                </w:tcPr>
                <w:p w14:paraId="52A8222D" w14:textId="77777777" w:rsidR="00686DA7" w:rsidRPr="00162C24" w:rsidRDefault="007E2147">
                  <w:pPr>
                    <w:rPr>
                      <w:rFonts w:ascii="Cambria" w:hAnsi="Cambria"/>
                    </w:rPr>
                  </w:pPr>
                  <w:r w:rsidRPr="00162C24">
                    <w:rPr>
                      <w:rFonts w:ascii="Cambria" w:eastAsia="Cambria" w:hAnsi="Cambria" w:cs="Cambria"/>
                      <w:bdr w:val="nil"/>
                    </w:rPr>
                    <w:t>• Early check in and late check out at hotel</w:t>
                  </w:r>
                </w:p>
              </w:tc>
            </w:tr>
            <w:tr w:rsidR="00636A87" w14:paraId="3205A5A7" w14:textId="77777777">
              <w:tc>
                <w:tcPr>
                  <w:tcW w:w="0" w:type="auto"/>
                  <w:tcMar>
                    <w:top w:w="75" w:type="dxa"/>
                  </w:tcMar>
                  <w:vAlign w:val="center"/>
                </w:tcPr>
                <w:p w14:paraId="4240262F" w14:textId="77777777" w:rsidR="00686DA7" w:rsidRPr="00162C24" w:rsidRDefault="007E2147">
                  <w:pPr>
                    <w:rPr>
                      <w:rFonts w:ascii="Cambria" w:hAnsi="Cambria"/>
                    </w:rPr>
                  </w:pPr>
                  <w:r w:rsidRPr="00162C24">
                    <w:rPr>
                      <w:rFonts w:ascii="Cambria" w:eastAsia="Cambria" w:hAnsi="Cambria" w:cs="Cambria"/>
                      <w:bdr w:val="nil"/>
                    </w:rPr>
                    <w:t>• Meals and drinks which are not mentioned in the program</w:t>
                  </w:r>
                </w:p>
              </w:tc>
            </w:tr>
            <w:tr w:rsidR="00636A87" w14:paraId="214B91F5" w14:textId="77777777">
              <w:tc>
                <w:tcPr>
                  <w:tcW w:w="0" w:type="auto"/>
                  <w:tcMar>
                    <w:top w:w="75" w:type="dxa"/>
                  </w:tcMar>
                  <w:vAlign w:val="center"/>
                </w:tcPr>
                <w:p w14:paraId="1DB0C393" w14:textId="77777777" w:rsidR="00686DA7" w:rsidRPr="00162C24" w:rsidRDefault="007E2147">
                  <w:pPr>
                    <w:rPr>
                      <w:rFonts w:ascii="Cambria" w:hAnsi="Cambria"/>
                    </w:rPr>
                  </w:pPr>
                  <w:r w:rsidRPr="00162C24">
                    <w:rPr>
                      <w:rFonts w:ascii="Cambria" w:eastAsia="Cambria" w:hAnsi="Cambria" w:cs="Cambria"/>
                      <w:bdr w:val="nil"/>
                    </w:rPr>
                    <w:t>• Non-private seaplane Hanoi – Halong or vice versa</w:t>
                  </w:r>
                </w:p>
              </w:tc>
            </w:tr>
            <w:tr w:rsidR="00636A87" w14:paraId="6F029D6C" w14:textId="77777777">
              <w:tc>
                <w:tcPr>
                  <w:tcW w:w="0" w:type="auto"/>
                  <w:tcMar>
                    <w:top w:w="75" w:type="dxa"/>
                  </w:tcMar>
                  <w:vAlign w:val="center"/>
                </w:tcPr>
                <w:p w14:paraId="6B2B1647" w14:textId="77777777" w:rsidR="00686DA7" w:rsidRPr="00162C24" w:rsidRDefault="007E2147">
                  <w:pPr>
                    <w:rPr>
                      <w:rFonts w:ascii="Cambria" w:hAnsi="Cambria"/>
                    </w:rPr>
                  </w:pPr>
                  <w:r w:rsidRPr="00162C24">
                    <w:rPr>
                      <w:rFonts w:ascii="Cambria" w:eastAsia="Cambria" w:hAnsi="Cambria" w:cs="Cambria"/>
                      <w:bdr w:val="nil"/>
                    </w:rPr>
                    <w:t>• International flight tickets and airport taxes. All internal/ regional flight tickets in economy class</w:t>
                  </w:r>
                </w:p>
              </w:tc>
            </w:tr>
            <w:tr w:rsidR="00636A87" w14:paraId="01FE8594" w14:textId="77777777">
              <w:tc>
                <w:tcPr>
                  <w:tcW w:w="0" w:type="auto"/>
                  <w:tcMar>
                    <w:top w:w="75" w:type="dxa"/>
                  </w:tcMar>
                  <w:vAlign w:val="center"/>
                </w:tcPr>
                <w:p w14:paraId="1BC39A53" w14:textId="77777777" w:rsidR="002B0735" w:rsidRPr="0063612B" w:rsidRDefault="007E2147" w:rsidP="002B0735">
                  <w:pPr>
                    <w:pStyle w:val="ListParagraph"/>
                    <w:autoSpaceDE w:val="0"/>
                    <w:autoSpaceDN w:val="0"/>
                    <w:adjustRightInd w:val="0"/>
                    <w:ind w:left="45"/>
                    <w:rPr>
                      <w:rFonts w:ascii="Cambria" w:eastAsia="Cambria" w:hAnsi="Cambria" w:cs="Cambria"/>
                      <w:bdr w:val="nil"/>
                    </w:rPr>
                  </w:pPr>
                  <w:r w:rsidRPr="00162C24">
                    <w:rPr>
                      <w:rFonts w:ascii="Cambria" w:eastAsia="Cambria" w:hAnsi="Cambria" w:cs="Cambria"/>
                      <w:bdr w:val="nil"/>
                    </w:rPr>
                    <w:br/>
                  </w:r>
                  <w:r w:rsidR="002B0735" w:rsidRPr="0063612B">
                    <w:rPr>
                      <w:rFonts w:ascii="Cambria" w:eastAsia="Cambria" w:hAnsi="Cambria" w:cs="Cambria"/>
                      <w:bdr w:val="nil"/>
                    </w:rPr>
                    <w:t>• TIPPING for local guide and van driver</w:t>
                  </w:r>
                </w:p>
                <w:p w14:paraId="3A042ECE" w14:textId="602CDF6F" w:rsidR="002B0735" w:rsidRPr="0063612B" w:rsidRDefault="002B0735" w:rsidP="002B0735">
                  <w:pPr>
                    <w:pStyle w:val="ListParagraph"/>
                    <w:autoSpaceDE w:val="0"/>
                    <w:autoSpaceDN w:val="0"/>
                    <w:adjustRightInd w:val="0"/>
                    <w:ind w:left="0"/>
                    <w:rPr>
                      <w:rFonts w:ascii="Cambria" w:eastAsia="Cambria" w:hAnsi="Cambria" w:cs="Cambria"/>
                      <w:bdr w:val="nil"/>
                    </w:rPr>
                  </w:pPr>
                  <w:r w:rsidRPr="0063612B">
                    <w:rPr>
                      <w:rFonts w:ascii="Cambria" w:eastAsia="Cambria" w:hAnsi="Cambria" w:cs="Cambria"/>
                      <w:bdr w:val="nil"/>
                    </w:rPr>
                    <w:t>*</w:t>
                  </w:r>
                  <w:r>
                    <w:rPr>
                      <w:rFonts w:ascii="Cambria" w:eastAsia="Cambria" w:hAnsi="Cambria" w:cs="Cambria"/>
                      <w:bdr w:val="nil"/>
                    </w:rPr>
                    <w:t xml:space="preserve"> 1 </w:t>
                  </w:r>
                  <w:r w:rsidRPr="0063612B">
                    <w:rPr>
                      <w:rFonts w:ascii="Cambria" w:eastAsia="Cambria" w:hAnsi="Cambria" w:cs="Cambria"/>
                      <w:bdr w:val="nil"/>
                    </w:rPr>
                    <w:t xml:space="preserve"> pax: </w:t>
                  </w:r>
                  <w:r>
                    <w:rPr>
                      <w:rFonts w:ascii="Cambria" w:eastAsia="Cambria" w:hAnsi="Cambria" w:cs="Cambria"/>
                      <w:bdr w:val="nil"/>
                    </w:rPr>
                    <w:t xml:space="preserve">15 </w:t>
                  </w:r>
                  <w:r w:rsidRPr="0063612B">
                    <w:rPr>
                      <w:rFonts w:ascii="Cambria" w:eastAsia="Cambria" w:hAnsi="Cambria" w:cs="Cambria"/>
                      <w:bdr w:val="nil"/>
                    </w:rPr>
                    <w:t>USD/ pax/ day</w:t>
                  </w:r>
                </w:p>
                <w:p w14:paraId="4D8467B5" w14:textId="34C6E9FA" w:rsidR="002B0735" w:rsidRPr="0063612B" w:rsidRDefault="002B0735" w:rsidP="002B0735">
                  <w:pPr>
                    <w:pStyle w:val="ListParagraph"/>
                    <w:autoSpaceDE w:val="0"/>
                    <w:autoSpaceDN w:val="0"/>
                    <w:adjustRightInd w:val="0"/>
                    <w:ind w:left="0"/>
                    <w:rPr>
                      <w:rFonts w:ascii="Cambria" w:eastAsia="Cambria" w:hAnsi="Cambria" w:cs="Cambria"/>
                      <w:bdr w:val="nil"/>
                    </w:rPr>
                  </w:pPr>
                  <w:r w:rsidRPr="0063612B">
                    <w:rPr>
                      <w:rFonts w:ascii="Cambria" w:eastAsia="Cambria" w:hAnsi="Cambria" w:cs="Cambria"/>
                      <w:bdr w:val="nil"/>
                    </w:rPr>
                    <w:t>*</w:t>
                  </w:r>
                  <w:r>
                    <w:rPr>
                      <w:rFonts w:ascii="Cambria" w:eastAsia="Cambria" w:hAnsi="Cambria" w:cs="Cambria"/>
                      <w:bdr w:val="nil"/>
                    </w:rPr>
                    <w:t xml:space="preserve"> 2 - 4</w:t>
                  </w:r>
                  <w:r w:rsidRPr="0063612B">
                    <w:rPr>
                      <w:rFonts w:ascii="Cambria" w:eastAsia="Cambria" w:hAnsi="Cambria" w:cs="Cambria"/>
                      <w:bdr w:val="nil"/>
                    </w:rPr>
                    <w:t xml:space="preserve"> pax: </w:t>
                  </w:r>
                  <w:r>
                    <w:rPr>
                      <w:rFonts w:ascii="Cambria" w:eastAsia="Cambria" w:hAnsi="Cambria" w:cs="Cambria"/>
                      <w:bdr w:val="nil"/>
                    </w:rPr>
                    <w:t>10</w:t>
                  </w:r>
                  <w:r w:rsidRPr="0063612B">
                    <w:rPr>
                      <w:rFonts w:ascii="Cambria" w:eastAsia="Cambria" w:hAnsi="Cambria" w:cs="Cambria"/>
                      <w:bdr w:val="nil"/>
                    </w:rPr>
                    <w:t xml:space="preserve"> USD/ pax/ day</w:t>
                  </w:r>
                </w:p>
                <w:p w14:paraId="6B8B608B" w14:textId="147AB69C" w:rsidR="002B0735" w:rsidRPr="0063612B" w:rsidRDefault="002B0735" w:rsidP="002B0735">
                  <w:pPr>
                    <w:pStyle w:val="ListParagraph"/>
                    <w:autoSpaceDE w:val="0"/>
                    <w:autoSpaceDN w:val="0"/>
                    <w:adjustRightInd w:val="0"/>
                    <w:ind w:left="0"/>
                    <w:rPr>
                      <w:rFonts w:ascii="Cambria" w:eastAsia="Cambria" w:hAnsi="Cambria" w:cs="Cambria"/>
                      <w:bdr w:val="nil"/>
                    </w:rPr>
                  </w:pPr>
                  <w:r w:rsidRPr="0063612B">
                    <w:rPr>
                      <w:rFonts w:ascii="Cambria" w:eastAsia="Cambria" w:hAnsi="Cambria" w:cs="Cambria"/>
                      <w:bdr w:val="nil"/>
                    </w:rPr>
                    <w:t>*</w:t>
                  </w:r>
                  <w:r>
                    <w:rPr>
                      <w:rFonts w:ascii="Cambria" w:eastAsia="Cambria" w:hAnsi="Cambria" w:cs="Cambria"/>
                      <w:bdr w:val="nil"/>
                    </w:rPr>
                    <w:t xml:space="preserve"> 5</w:t>
                  </w:r>
                  <w:r w:rsidRPr="0063612B">
                    <w:rPr>
                      <w:rFonts w:ascii="Cambria" w:eastAsia="Cambria" w:hAnsi="Cambria" w:cs="Cambria"/>
                      <w:bdr w:val="nil"/>
                    </w:rPr>
                    <w:t xml:space="preserve"> pax: </w:t>
                  </w:r>
                  <w:r>
                    <w:rPr>
                      <w:rFonts w:ascii="Cambria" w:eastAsia="Cambria" w:hAnsi="Cambria" w:cs="Cambria"/>
                      <w:bdr w:val="nil"/>
                    </w:rPr>
                    <w:t>6 USD/ pax/ day</w:t>
                  </w:r>
                </w:p>
                <w:p w14:paraId="525E2D59" w14:textId="1EB5FC07" w:rsidR="00686DA7" w:rsidRPr="002B0735" w:rsidRDefault="002B0735" w:rsidP="002B0735">
                  <w:pPr>
                    <w:pStyle w:val="ListParagraph"/>
                    <w:autoSpaceDE w:val="0"/>
                    <w:autoSpaceDN w:val="0"/>
                    <w:adjustRightInd w:val="0"/>
                    <w:ind w:left="0"/>
                    <w:jc w:val="both"/>
                    <w:rPr>
                      <w:rFonts w:ascii="Cambria" w:hAnsi="Cambria" w:cs="Arial"/>
                      <w:b/>
                    </w:rPr>
                  </w:pPr>
                  <w:r w:rsidRPr="0063612B">
                    <w:rPr>
                      <w:rFonts w:ascii="Cambria" w:eastAsia="Cambria" w:hAnsi="Cambria" w:cs="Cambria"/>
                      <w:bdr w:val="nil"/>
                    </w:rPr>
                    <w:t xml:space="preserve">*Suggested TIPPING for bellboy, boat crew, sampan driver: </w:t>
                  </w:r>
                  <w:r w:rsidRPr="0063612B">
                    <w:rPr>
                      <w:rFonts w:ascii="Cambria" w:hAnsi="Cambria"/>
                      <w:color w:val="2D2D2D"/>
                      <w:bdr w:val="none" w:sz="0" w:space="0" w:color="auto" w:frame="1"/>
                    </w:rPr>
                    <w:t xml:space="preserve">depend </w:t>
                  </w:r>
                  <w:r>
                    <w:rPr>
                      <w:rFonts w:ascii="Cambria" w:hAnsi="Cambria"/>
                      <w:color w:val="2D2D2D"/>
                      <w:bdr w:val="none" w:sz="0" w:space="0" w:color="auto" w:frame="1"/>
                    </w:rPr>
                    <w:t xml:space="preserve">on your satisfied </w:t>
                  </w:r>
                </w:p>
              </w:tc>
            </w:tr>
            <w:tr w:rsidR="00636A87" w14:paraId="5893E1AC" w14:textId="77777777">
              <w:tc>
                <w:tcPr>
                  <w:tcW w:w="0" w:type="auto"/>
                  <w:tcMar>
                    <w:top w:w="75" w:type="dxa"/>
                  </w:tcMar>
                  <w:vAlign w:val="center"/>
                </w:tcPr>
                <w:p w14:paraId="1C5734DE" w14:textId="77777777" w:rsidR="00686DA7" w:rsidRPr="00162C24" w:rsidRDefault="007E2147">
                  <w:pPr>
                    <w:rPr>
                      <w:rFonts w:ascii="Cambria" w:hAnsi="Cambria"/>
                    </w:rPr>
                  </w:pPr>
                  <w:r w:rsidRPr="00162C24">
                    <w:rPr>
                      <w:rFonts w:ascii="Cambria" w:eastAsia="Cambria" w:hAnsi="Cambria" w:cs="Cambria"/>
                      <w:bdr w:val="nil"/>
                    </w:rPr>
                    <w:t>• Visa fees upon arrival in Vietnam</w:t>
                  </w:r>
                </w:p>
              </w:tc>
            </w:tr>
            <w:tr w:rsidR="00636A87" w14:paraId="4B1D1634" w14:textId="77777777">
              <w:tc>
                <w:tcPr>
                  <w:tcW w:w="0" w:type="auto"/>
                  <w:tcMar>
                    <w:top w:w="75" w:type="dxa"/>
                  </w:tcMar>
                  <w:vAlign w:val="center"/>
                </w:tcPr>
                <w:p w14:paraId="3C4556BB" w14:textId="77777777" w:rsidR="00686DA7" w:rsidRPr="00162C24" w:rsidRDefault="007E2147">
                  <w:pPr>
                    <w:rPr>
                      <w:rFonts w:ascii="Cambria" w:hAnsi="Cambria"/>
                    </w:rPr>
                  </w:pPr>
                  <w:r w:rsidRPr="00162C24">
                    <w:rPr>
                      <w:rFonts w:ascii="Cambria" w:eastAsia="Cambria" w:hAnsi="Cambria" w:cs="Cambria"/>
                      <w:bdr w:val="nil"/>
                    </w:rPr>
                    <w:t>• Tips &amp; personal expenses. Personal insurance. Any services not clearly mentioned in the program</w:t>
                  </w:r>
                </w:p>
              </w:tc>
            </w:tr>
          </w:tbl>
          <w:p w14:paraId="35E9B3AA" w14:textId="77777777" w:rsidR="00686DA7" w:rsidRPr="00162C24" w:rsidRDefault="00686DA7">
            <w:pPr>
              <w:rPr>
                <w:rFonts w:ascii="Cambria" w:hAnsi="Cambria"/>
              </w:rPr>
            </w:pPr>
          </w:p>
        </w:tc>
      </w:tr>
    </w:tbl>
    <w:p w14:paraId="1217DBFE" w14:textId="77777777" w:rsidR="00686DA7" w:rsidRDefault="007E2147">
      <w:pPr>
        <w:spacing w:after="280" w:afterAutospacing="1"/>
        <w:rPr>
          <w:rFonts w:ascii="Cambria" w:hAnsi="Cambria"/>
          <w:lang w:val="vi-VN"/>
        </w:rPr>
      </w:pPr>
      <w:r w:rsidRPr="00162C24">
        <w:rPr>
          <w:rFonts w:ascii="Cambria" w:hAnsi="Cambria"/>
        </w:rPr>
        <w:t> </w:t>
      </w:r>
    </w:p>
    <w:tbl>
      <w:tblPr>
        <w:tblW w:w="10188" w:type="dxa"/>
        <w:tblInd w:w="231" w:type="dxa"/>
        <w:tblBorders>
          <w:top w:val="dotted" w:sz="6" w:space="0" w:color="C4C4C4"/>
          <w:left w:val="dotted" w:sz="6" w:space="0" w:color="C4C4C4"/>
          <w:bottom w:val="dotted" w:sz="6" w:space="0" w:color="C4C4C4"/>
          <w:right w:val="dotted" w:sz="6" w:space="0" w:color="C4C4C4"/>
          <w:insideH w:val="dotted" w:sz="6" w:space="0" w:color="C4C4C4"/>
          <w:insideV w:val="dotted" w:sz="6" w:space="0" w:color="C4C4C4"/>
        </w:tblBorders>
        <w:tblLayout w:type="fixed"/>
        <w:tblLook w:val="0000" w:firstRow="0" w:lastRow="0" w:firstColumn="0" w:lastColumn="0" w:noHBand="0" w:noVBand="0"/>
      </w:tblPr>
      <w:tblGrid>
        <w:gridCol w:w="5094"/>
        <w:gridCol w:w="5094"/>
      </w:tblGrid>
      <w:tr w:rsidR="00C1632D" w14:paraId="36C40048" w14:textId="77777777" w:rsidTr="005638E8">
        <w:trPr>
          <w:trHeight w:val="652"/>
        </w:trPr>
        <w:tc>
          <w:tcPr>
            <w:tcW w:w="5094" w:type="dxa"/>
          </w:tcPr>
          <w:p w14:paraId="39D9CF36" w14:textId="77777777" w:rsidR="00C1632D" w:rsidRDefault="00C1632D" w:rsidP="005638E8">
            <w:pPr>
              <w:pBdr>
                <w:top w:val="nil"/>
                <w:left w:val="nil"/>
                <w:bottom w:val="nil"/>
                <w:right w:val="nil"/>
                <w:between w:val="nil"/>
              </w:pBdr>
              <w:spacing w:before="76"/>
              <w:ind w:left="11"/>
              <w:jc w:val="center"/>
              <w:rPr>
                <w:rFonts w:ascii="Cambria" w:eastAsia="Cambria" w:hAnsi="Cambria" w:cs="Cambria"/>
                <w:b/>
                <w:bCs/>
                <w:color w:val="000000"/>
              </w:rPr>
            </w:pPr>
            <w:r>
              <w:rPr>
                <w:rFonts w:ascii="Cambria" w:eastAsia="Cambria" w:hAnsi="Cambria" w:cs="Cambria"/>
                <w:b/>
                <w:bCs/>
                <w:color w:val="730707"/>
              </w:rPr>
              <w:t>Incluidos</w:t>
            </w:r>
          </w:p>
        </w:tc>
        <w:tc>
          <w:tcPr>
            <w:tcW w:w="5094" w:type="dxa"/>
          </w:tcPr>
          <w:p w14:paraId="73EF19F7" w14:textId="77777777" w:rsidR="00C1632D" w:rsidRDefault="00C1632D" w:rsidP="005638E8">
            <w:pPr>
              <w:pBdr>
                <w:top w:val="nil"/>
                <w:left w:val="nil"/>
                <w:bottom w:val="nil"/>
                <w:right w:val="nil"/>
                <w:between w:val="nil"/>
              </w:pBdr>
              <w:spacing w:before="76"/>
              <w:ind w:left="11" w:right="2"/>
              <w:jc w:val="center"/>
              <w:rPr>
                <w:rFonts w:ascii="Cambria" w:eastAsia="Cambria" w:hAnsi="Cambria" w:cs="Cambria"/>
                <w:b/>
                <w:bCs/>
                <w:color w:val="000000"/>
              </w:rPr>
            </w:pPr>
            <w:r>
              <w:rPr>
                <w:rFonts w:ascii="Cambria" w:eastAsia="Cambria" w:hAnsi="Cambria" w:cs="Cambria"/>
                <w:b/>
                <w:bCs/>
                <w:color w:val="730707"/>
              </w:rPr>
              <w:t>Excluidos</w:t>
            </w:r>
          </w:p>
        </w:tc>
      </w:tr>
      <w:tr w:rsidR="00C1632D" w:rsidRPr="004B1B4B" w14:paraId="0EAF5419" w14:textId="77777777" w:rsidTr="005638E8">
        <w:trPr>
          <w:trHeight w:val="65"/>
        </w:trPr>
        <w:tc>
          <w:tcPr>
            <w:tcW w:w="5094" w:type="dxa"/>
          </w:tcPr>
          <w:p w14:paraId="184BA532" w14:textId="77777777" w:rsidR="00C1632D" w:rsidRDefault="00C1632D" w:rsidP="005638E8">
            <w:pPr>
              <w:pBdr>
                <w:top w:val="nil"/>
                <w:left w:val="nil"/>
                <w:bottom w:val="nil"/>
                <w:right w:val="nil"/>
                <w:between w:val="nil"/>
              </w:pBdr>
              <w:spacing w:before="40"/>
              <w:ind w:left="4"/>
              <w:rPr>
                <w:rFonts w:ascii="Cambria" w:eastAsia="Cambria" w:hAnsi="Cambria" w:cs="Cambria"/>
                <w:b/>
                <w:color w:val="000000"/>
                <w:lang w:val="vi-VN"/>
              </w:rPr>
            </w:pPr>
            <w:r w:rsidRPr="002D0F33">
              <w:rPr>
                <w:rFonts w:ascii="Cambria" w:eastAsia="Cambria" w:hAnsi="Cambria" w:cs="Cambria"/>
                <w:color w:val="000000"/>
                <w:lang w:val="es-ES"/>
              </w:rPr>
              <w:t>• Alojamiento en la categoría elegida o similar (sujeto a disponibilidad)</w:t>
            </w:r>
          </w:p>
          <w:p w14:paraId="290D3D3E" w14:textId="77777777" w:rsidR="00C1632D" w:rsidRPr="00AC7E4E" w:rsidRDefault="00C1632D" w:rsidP="005638E8">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t>• Comidas según lo mencionado en el programa: D=</w:t>
            </w:r>
          </w:p>
          <w:p w14:paraId="7BF33156" w14:textId="77777777" w:rsidR="00C1632D" w:rsidRDefault="00C1632D" w:rsidP="005638E8">
            <w:pPr>
              <w:pBdr>
                <w:top w:val="nil"/>
                <w:left w:val="nil"/>
                <w:bottom w:val="nil"/>
                <w:right w:val="nil"/>
                <w:between w:val="nil"/>
              </w:pBdr>
              <w:spacing w:before="40"/>
              <w:ind w:left="4"/>
              <w:rPr>
                <w:rFonts w:ascii="Cambria" w:eastAsia="Cambria" w:hAnsi="Cambria" w:cs="Cambria"/>
                <w:color w:val="000000"/>
                <w:lang w:val="vi-VN"/>
              </w:rPr>
            </w:pPr>
            <w:r w:rsidRPr="00AC7E4E">
              <w:rPr>
                <w:rFonts w:ascii="Cambria" w:eastAsia="Cambria" w:hAnsi="Cambria" w:cs="Cambria"/>
                <w:color w:val="000000"/>
                <w:lang w:val="es-ES"/>
              </w:rPr>
              <w:t xml:space="preserve">Desayuno, A= Almuerzo, C= </w:t>
            </w:r>
            <w:r>
              <w:rPr>
                <w:rFonts w:ascii="Cambria" w:eastAsia="Cambria" w:hAnsi="Cambria" w:cs="Cambria"/>
                <w:color w:val="000000"/>
                <w:lang w:val="es-ES"/>
              </w:rPr>
              <w:t>Cena</w:t>
            </w:r>
            <w:r>
              <w:rPr>
                <w:rFonts w:ascii="Cambria" w:eastAsia="Cambria" w:hAnsi="Cambria" w:cs="Cambria"/>
                <w:color w:val="000000"/>
                <w:lang w:val="vi-VN"/>
              </w:rPr>
              <w:t>,</w:t>
            </w:r>
            <w:r w:rsidRPr="004B1B4B">
              <w:rPr>
                <w:rFonts w:ascii="Cambria" w:eastAsia="Cambria" w:hAnsi="Cambria" w:cs="Cambria"/>
                <w:color w:val="000000"/>
                <w:lang w:val="vi-VN"/>
              </w:rPr>
              <w:t xml:space="preserve"> basadas en comida vietnamita.</w:t>
            </w:r>
          </w:p>
          <w:p w14:paraId="6DFD4805" w14:textId="3C537AB1" w:rsidR="00C1632D" w:rsidRPr="004B1B4B" w:rsidRDefault="00C1632D" w:rsidP="005638E8">
            <w:pPr>
              <w:pBdr>
                <w:top w:val="nil"/>
                <w:left w:val="nil"/>
                <w:bottom w:val="nil"/>
                <w:right w:val="nil"/>
                <w:between w:val="nil"/>
              </w:pBdr>
              <w:spacing w:before="40"/>
              <w:ind w:left="4"/>
              <w:rPr>
                <w:rFonts w:ascii="Cambria" w:eastAsia="Cambria" w:hAnsi="Cambria" w:cs="Cambria"/>
                <w:color w:val="000000"/>
                <w:lang w:val="vi-VN"/>
              </w:rPr>
            </w:pPr>
            <w:r w:rsidRPr="00AC7E4E">
              <w:rPr>
                <w:rFonts w:ascii="Cambria" w:eastAsia="Cambria" w:hAnsi="Cambria" w:cs="Cambria"/>
                <w:color w:val="000000"/>
                <w:lang w:val="es-ES"/>
              </w:rPr>
              <w:t xml:space="preserve">• </w:t>
            </w:r>
            <w:r w:rsidRPr="00C1632D">
              <w:rPr>
                <w:rFonts w:ascii="Cambria" w:eastAsia="Cambria" w:hAnsi="Cambria" w:cs="Cambria"/>
                <w:color w:val="000000"/>
                <w:lang w:val="es-ES"/>
              </w:rPr>
              <w:t xml:space="preserve">Camarote privado en crucero compartido por </w:t>
            </w:r>
            <w:r w:rsidRPr="00C1632D">
              <w:rPr>
                <w:rFonts w:ascii="Cambria" w:eastAsia="Cambria" w:hAnsi="Cambria" w:cs="Cambria"/>
                <w:color w:val="000000"/>
                <w:lang w:val="vi-VN"/>
              </w:rPr>
              <w:t xml:space="preserve">la </w:t>
            </w:r>
            <w:r w:rsidRPr="00C1632D">
              <w:rPr>
                <w:rFonts w:ascii="Cambria" w:eastAsia="Cambria" w:hAnsi="Cambria" w:cs="Cambria"/>
                <w:color w:val="000000"/>
                <w:lang w:val="vi-VN"/>
              </w:rPr>
              <w:lastRenderedPageBreak/>
              <w:t>bahía de Ha Long</w:t>
            </w:r>
          </w:p>
          <w:p w14:paraId="3BB8AAD3" w14:textId="77777777" w:rsidR="00C1632D" w:rsidRDefault="00C1632D" w:rsidP="005638E8">
            <w:pPr>
              <w:pBdr>
                <w:top w:val="nil"/>
                <w:left w:val="nil"/>
                <w:bottom w:val="nil"/>
                <w:right w:val="nil"/>
                <w:between w:val="nil"/>
              </w:pBdr>
              <w:spacing w:before="40"/>
              <w:ind w:left="4"/>
              <w:rPr>
                <w:rFonts w:ascii="Cambria" w:eastAsia="Cambria" w:hAnsi="Cambria" w:cs="Cambria"/>
                <w:color w:val="000000"/>
                <w:lang w:val="vi-VN"/>
              </w:rPr>
            </w:pPr>
            <w:r w:rsidRPr="00AC7E4E">
              <w:rPr>
                <w:rFonts w:ascii="Cambria" w:eastAsia="Cambria" w:hAnsi="Cambria" w:cs="Cambria"/>
                <w:color w:val="000000"/>
                <w:lang w:val="es-ES"/>
              </w:rPr>
              <w:t>•</w:t>
            </w:r>
            <w:r>
              <w:rPr>
                <w:rFonts w:ascii="Cambria" w:eastAsia="Cambria" w:hAnsi="Cambria" w:cs="Cambria"/>
                <w:color w:val="000000"/>
                <w:lang w:val="vi-VN"/>
              </w:rPr>
              <w:t xml:space="preserve"> </w:t>
            </w:r>
            <w:r w:rsidRPr="004B1B4B">
              <w:rPr>
                <w:rFonts w:ascii="Cambria" w:eastAsia="Cambria" w:hAnsi="Cambria" w:cs="Cambria"/>
                <w:color w:val="000000"/>
                <w:lang w:val="es-ES"/>
              </w:rPr>
              <w:t>Traslados desde y hacia los aeropuertos en vehículo privado con aire acondicionado.</w:t>
            </w:r>
            <w:r>
              <w:rPr>
                <w:rFonts w:ascii="Cambria" w:eastAsia="Cambria" w:hAnsi="Cambria" w:cs="Cambria"/>
                <w:color w:val="000000"/>
                <w:lang w:val="vi-VN"/>
              </w:rPr>
              <w:t xml:space="preserve"> </w:t>
            </w:r>
            <w:r w:rsidRPr="004B1B4B">
              <w:rPr>
                <w:rFonts w:ascii="Cambria" w:eastAsia="Cambria" w:hAnsi="Cambria" w:cs="Cambria"/>
                <w:color w:val="000000"/>
                <w:lang w:val="es-ES"/>
              </w:rPr>
              <w:t>Transporte terrestre en vehículo privado con aire acondicionado.</w:t>
            </w:r>
          </w:p>
          <w:p w14:paraId="367E40C9" w14:textId="77777777" w:rsidR="00C1632D" w:rsidRPr="00AC7E4E" w:rsidRDefault="00C1632D" w:rsidP="005638E8">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t>• Entradas y visitas turísticas según lo mencionado en el programa</w:t>
            </w:r>
          </w:p>
          <w:p w14:paraId="24883A95" w14:textId="77777777" w:rsidR="00C1632D" w:rsidRPr="00AC7E4E" w:rsidRDefault="00C1632D" w:rsidP="005638E8">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t>• Guía(s) local(es) de habla inglesa según lo</w:t>
            </w:r>
          </w:p>
          <w:p w14:paraId="193C3E9F" w14:textId="7711B97C" w:rsidR="00C1632D" w:rsidRPr="00C1632D" w:rsidRDefault="00C1632D" w:rsidP="005638E8">
            <w:pPr>
              <w:pBdr>
                <w:top w:val="nil"/>
                <w:left w:val="nil"/>
                <w:bottom w:val="nil"/>
                <w:right w:val="nil"/>
                <w:between w:val="nil"/>
              </w:pBdr>
              <w:spacing w:before="40"/>
              <w:ind w:left="4"/>
              <w:rPr>
                <w:rFonts w:ascii="Cambria" w:eastAsia="Cambria" w:hAnsi="Cambria" w:cs="Cambria"/>
                <w:color w:val="000000"/>
                <w:lang w:val="vi-VN"/>
              </w:rPr>
            </w:pPr>
            <w:r>
              <w:rPr>
                <w:rFonts w:ascii="Cambria" w:eastAsia="Cambria" w:hAnsi="Cambria" w:cs="Cambria"/>
                <w:color w:val="000000"/>
                <w:lang w:val="es-ES"/>
              </w:rPr>
              <w:t>Mencionado</w:t>
            </w:r>
            <w:r>
              <w:rPr>
                <w:rFonts w:ascii="Cambria" w:eastAsia="Cambria" w:hAnsi="Cambria" w:cs="Cambria"/>
                <w:color w:val="000000"/>
                <w:lang w:val="vi-VN"/>
              </w:rPr>
              <w:t xml:space="preserve">. </w:t>
            </w:r>
            <w:r w:rsidRPr="00C1632D">
              <w:rPr>
                <w:rFonts w:ascii="Cambria" w:eastAsia="Cambria" w:hAnsi="Cambria" w:cs="Cambria"/>
                <w:color w:val="000000"/>
                <w:lang w:val="vi-VN"/>
              </w:rPr>
              <w:t>Guía de habla inglesa compartido en el crucero por la bahía de Ha Long.</w:t>
            </w:r>
          </w:p>
          <w:p w14:paraId="373B2118" w14:textId="148B7DD3" w:rsidR="00C1632D" w:rsidRDefault="00C1632D" w:rsidP="005638E8">
            <w:pPr>
              <w:pBdr>
                <w:top w:val="nil"/>
                <w:left w:val="nil"/>
                <w:bottom w:val="nil"/>
                <w:right w:val="nil"/>
                <w:between w:val="nil"/>
              </w:pBdr>
              <w:spacing w:before="40"/>
              <w:ind w:left="4"/>
              <w:rPr>
                <w:rFonts w:ascii="Cambria" w:eastAsia="Cambria" w:hAnsi="Cambria" w:cs="Cambria"/>
                <w:color w:val="000000"/>
                <w:lang w:val="vi-VN"/>
              </w:rPr>
            </w:pPr>
            <w:r w:rsidRPr="00AC7E4E">
              <w:rPr>
                <w:rFonts w:ascii="Cambria" w:eastAsia="Cambria" w:hAnsi="Cambria" w:cs="Cambria"/>
                <w:color w:val="000000"/>
                <w:lang w:val="es-ES"/>
              </w:rPr>
              <w:t>•</w:t>
            </w:r>
            <w:r>
              <w:rPr>
                <w:rFonts w:ascii="Cambria" w:eastAsia="Cambria" w:hAnsi="Cambria" w:cs="Cambria"/>
                <w:color w:val="000000"/>
                <w:lang w:val="vi-VN"/>
              </w:rPr>
              <w:t xml:space="preserve"> </w:t>
            </w:r>
            <w:r w:rsidRPr="004B1B4B">
              <w:rPr>
                <w:rFonts w:ascii="Cambria" w:eastAsia="Cambria" w:hAnsi="Cambria" w:cs="Cambria"/>
                <w:color w:val="000000"/>
                <w:lang w:val="es-ES"/>
              </w:rPr>
              <w:t xml:space="preserve">FOC en ½ habitación doble para grupos a partir de </w:t>
            </w:r>
            <w:r>
              <w:rPr>
                <w:rFonts w:ascii="Cambria" w:eastAsia="Cambria" w:hAnsi="Cambria" w:cs="Cambria"/>
                <w:color w:val="000000"/>
                <w:lang w:val="es-ES"/>
              </w:rPr>
              <w:t>15</w:t>
            </w:r>
            <w:r w:rsidRPr="004B1B4B">
              <w:rPr>
                <w:rFonts w:ascii="Cambria" w:eastAsia="Cambria" w:hAnsi="Cambria" w:cs="Cambria"/>
                <w:color w:val="000000"/>
                <w:lang w:val="es-ES"/>
              </w:rPr>
              <w:t xml:space="preserve"> pasajeros de pago (excluyendo vuelos internos y visados). Máximo </w:t>
            </w:r>
            <w:r>
              <w:rPr>
                <w:rFonts w:ascii="Cambria" w:eastAsia="Cambria" w:hAnsi="Cambria" w:cs="Cambria"/>
                <w:color w:val="000000"/>
                <w:lang w:val="es-ES"/>
              </w:rPr>
              <w:t>01</w:t>
            </w:r>
            <w:r>
              <w:rPr>
                <w:rFonts w:ascii="Cambria" w:eastAsia="Cambria" w:hAnsi="Cambria" w:cs="Cambria"/>
                <w:color w:val="000000"/>
                <w:lang w:val="vi-VN"/>
              </w:rPr>
              <w:t xml:space="preserve"> </w:t>
            </w:r>
            <w:r w:rsidRPr="004B1B4B">
              <w:rPr>
                <w:rFonts w:ascii="Cambria" w:eastAsia="Cambria" w:hAnsi="Cambria" w:cs="Cambria"/>
                <w:color w:val="000000"/>
                <w:lang w:val="es-ES"/>
              </w:rPr>
              <w:t>FOC por grupo.</w:t>
            </w:r>
          </w:p>
          <w:p w14:paraId="72716C8F" w14:textId="77777777" w:rsidR="00C1632D" w:rsidRPr="004B1B4B" w:rsidRDefault="00C1632D" w:rsidP="005638E8">
            <w:pPr>
              <w:pBdr>
                <w:top w:val="nil"/>
                <w:left w:val="nil"/>
                <w:bottom w:val="nil"/>
                <w:right w:val="nil"/>
                <w:between w:val="nil"/>
              </w:pBdr>
              <w:spacing w:before="40"/>
              <w:rPr>
                <w:rFonts w:ascii="Cambria" w:eastAsia="Cambria" w:hAnsi="Cambria" w:cs="Cambria"/>
                <w:color w:val="000000"/>
                <w:lang w:val="vi-VN"/>
              </w:rPr>
            </w:pPr>
          </w:p>
        </w:tc>
        <w:tc>
          <w:tcPr>
            <w:tcW w:w="5094" w:type="dxa"/>
          </w:tcPr>
          <w:p w14:paraId="045E97CC" w14:textId="77777777" w:rsidR="00C1632D" w:rsidRPr="002D0F33" w:rsidRDefault="00C1632D" w:rsidP="005638E8">
            <w:pPr>
              <w:pBdr>
                <w:top w:val="nil"/>
                <w:left w:val="nil"/>
                <w:bottom w:val="nil"/>
                <w:right w:val="nil"/>
                <w:between w:val="nil"/>
              </w:pBdr>
              <w:tabs>
                <w:tab w:val="left" w:pos="149"/>
              </w:tabs>
              <w:spacing w:before="93" w:line="258" w:lineRule="auto"/>
              <w:ind w:left="1"/>
              <w:rPr>
                <w:rFonts w:ascii="Cambria" w:eastAsia="Cambria" w:hAnsi="Cambria" w:cs="Cambria"/>
                <w:color w:val="000000"/>
              </w:rPr>
            </w:pPr>
            <w:r w:rsidRPr="002D0F33">
              <w:rPr>
                <w:rFonts w:ascii="Cambria" w:eastAsia="Cambria" w:hAnsi="Cambria" w:cs="Cambria"/>
                <w:color w:val="000000"/>
              </w:rPr>
              <w:lastRenderedPageBreak/>
              <w:t>• Check-in temprano y check-out tardío</w:t>
            </w:r>
          </w:p>
          <w:p w14:paraId="3BF22BAD" w14:textId="77777777" w:rsidR="00C1632D" w:rsidRDefault="00C1632D" w:rsidP="005638E8">
            <w:pPr>
              <w:pBdr>
                <w:top w:val="nil"/>
                <w:left w:val="nil"/>
                <w:bottom w:val="nil"/>
                <w:right w:val="nil"/>
                <w:between w:val="nil"/>
              </w:pBdr>
              <w:tabs>
                <w:tab w:val="left" w:pos="149"/>
              </w:tabs>
              <w:spacing w:before="93" w:line="258" w:lineRule="auto"/>
              <w:ind w:left="1"/>
              <w:rPr>
                <w:rFonts w:ascii="Cambria" w:eastAsia="Cambria" w:hAnsi="Cambria" w:cs="Cambria"/>
                <w:color w:val="000000"/>
                <w:lang w:val="vi-VN"/>
              </w:rPr>
            </w:pPr>
            <w:r w:rsidRPr="00AC7E4E">
              <w:rPr>
                <w:rFonts w:ascii="Cambria" w:eastAsia="Cambria" w:hAnsi="Cambria" w:cs="Cambria"/>
                <w:color w:val="000000"/>
                <w:lang w:val="es-ES"/>
              </w:rPr>
              <w:t>• Comidas y bebidas no mencionadas en el programa</w:t>
            </w:r>
          </w:p>
          <w:p w14:paraId="54825906" w14:textId="77777777" w:rsidR="00C1632D" w:rsidRDefault="00C1632D" w:rsidP="005638E8">
            <w:pPr>
              <w:pBdr>
                <w:top w:val="nil"/>
                <w:left w:val="nil"/>
                <w:bottom w:val="nil"/>
                <w:right w:val="nil"/>
                <w:between w:val="nil"/>
              </w:pBdr>
              <w:tabs>
                <w:tab w:val="left" w:pos="149"/>
              </w:tabs>
              <w:spacing w:before="93" w:line="258" w:lineRule="auto"/>
              <w:ind w:left="1"/>
              <w:rPr>
                <w:rFonts w:ascii="Cambria" w:eastAsia="Cambria" w:hAnsi="Cambria" w:cs="Cambria"/>
                <w:color w:val="000000"/>
                <w:lang w:val="vi-VN"/>
              </w:rPr>
            </w:pPr>
            <w:r w:rsidRPr="00AC7E4E">
              <w:rPr>
                <w:rFonts w:ascii="Cambria" w:eastAsia="Cambria" w:hAnsi="Cambria" w:cs="Cambria"/>
                <w:color w:val="000000"/>
                <w:lang w:val="es-ES"/>
              </w:rPr>
              <w:t>•</w:t>
            </w:r>
            <w:r w:rsidRPr="002D0F33">
              <w:rPr>
                <w:rFonts w:ascii="Cambria" w:eastAsia="Cambria" w:hAnsi="Cambria" w:cs="Cambria"/>
                <w:color w:val="000000"/>
                <w:lang w:val="es-ES"/>
              </w:rPr>
              <w:t xml:space="preserve"> Hidroavión no privado Hanói – Ha Long o viceversa</w:t>
            </w:r>
          </w:p>
          <w:p w14:paraId="279E1878" w14:textId="77777777" w:rsidR="00C1632D" w:rsidRDefault="00C1632D" w:rsidP="005638E8">
            <w:pPr>
              <w:pBdr>
                <w:top w:val="nil"/>
                <w:left w:val="nil"/>
                <w:bottom w:val="nil"/>
                <w:right w:val="nil"/>
                <w:between w:val="nil"/>
              </w:pBdr>
              <w:tabs>
                <w:tab w:val="left" w:pos="149"/>
              </w:tabs>
              <w:spacing w:before="93" w:line="258" w:lineRule="auto"/>
              <w:ind w:left="1"/>
              <w:rPr>
                <w:rFonts w:ascii="Cambria" w:eastAsia="Cambria" w:hAnsi="Cambria" w:cs="Cambria"/>
                <w:color w:val="000000"/>
                <w:lang w:val="vi-VN"/>
              </w:rPr>
            </w:pPr>
            <w:r w:rsidRPr="002D0F33">
              <w:rPr>
                <w:rFonts w:ascii="Cambria" w:eastAsia="Cambria" w:hAnsi="Cambria" w:cs="Cambria"/>
                <w:color w:val="000000"/>
                <w:lang w:val="es-ES"/>
              </w:rPr>
              <w:t>•</w:t>
            </w:r>
            <w:r>
              <w:rPr>
                <w:rFonts w:ascii="Cambria" w:eastAsia="Cambria" w:hAnsi="Cambria" w:cs="Cambria"/>
                <w:color w:val="000000"/>
                <w:lang w:val="vi-VN"/>
              </w:rPr>
              <w:t xml:space="preserve"> </w:t>
            </w:r>
            <w:r w:rsidRPr="004B1B4B">
              <w:rPr>
                <w:rFonts w:ascii="Cambria" w:eastAsia="Cambria" w:hAnsi="Cambria" w:cs="Cambria"/>
                <w:color w:val="000000"/>
                <w:lang w:val="es-ES"/>
              </w:rPr>
              <w:t xml:space="preserve">Billetes de vuelos internacionales y tasas </w:t>
            </w:r>
            <w:r w:rsidRPr="004B1B4B">
              <w:rPr>
                <w:rFonts w:ascii="Cambria" w:eastAsia="Cambria" w:hAnsi="Cambria" w:cs="Cambria"/>
                <w:color w:val="000000"/>
                <w:lang w:val="es-ES"/>
              </w:rPr>
              <w:lastRenderedPageBreak/>
              <w:t>aeroportuarias. Todos los vuelos internos/regionales en clase económica.</w:t>
            </w:r>
            <w:r>
              <w:rPr>
                <w:rFonts w:ascii="Cambria" w:eastAsia="Cambria" w:hAnsi="Cambria" w:cs="Cambria"/>
                <w:color w:val="000000"/>
                <w:lang w:val="vi-VN"/>
              </w:rPr>
              <w:t xml:space="preserve"> </w:t>
            </w:r>
          </w:p>
          <w:p w14:paraId="771D6C89" w14:textId="77777777" w:rsidR="00C1632D" w:rsidRPr="00AC7E4E" w:rsidRDefault="00C1632D" w:rsidP="005638E8">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PROPINAS para el guía local y el conductor de la</w:t>
            </w:r>
          </w:p>
          <w:p w14:paraId="3ED9C5C5" w14:textId="77777777" w:rsidR="00C1632D" w:rsidRPr="00AC7E4E" w:rsidRDefault="00C1632D" w:rsidP="005638E8">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furgoneta</w:t>
            </w:r>
          </w:p>
          <w:p w14:paraId="4384F61A" w14:textId="77777777" w:rsidR="00C1632D" w:rsidRPr="00AC7E4E" w:rsidRDefault="00C1632D" w:rsidP="005638E8">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1 persona: 15 USD cada persona por día</w:t>
            </w:r>
          </w:p>
          <w:p w14:paraId="5EE20D9F" w14:textId="77777777" w:rsidR="00C1632D" w:rsidRPr="00AC7E4E" w:rsidRDefault="00C1632D" w:rsidP="005638E8">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2-4 personas: 10 USD cada persona por día</w:t>
            </w:r>
          </w:p>
          <w:p w14:paraId="21318639" w14:textId="77777777" w:rsidR="00C1632D" w:rsidRPr="00AC7E4E" w:rsidRDefault="00C1632D" w:rsidP="005638E8">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A partir de 5 personas: 6 USD cada persona por día</w:t>
            </w:r>
          </w:p>
          <w:p w14:paraId="03F6FD0C" w14:textId="77777777" w:rsidR="00C1632D" w:rsidRPr="00AC7E4E" w:rsidRDefault="00C1632D" w:rsidP="005638E8">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*Propinas sugeridas para botones, tripulación del</w:t>
            </w:r>
          </w:p>
          <w:p w14:paraId="35565BA6" w14:textId="77777777" w:rsidR="00C1632D" w:rsidRPr="00AC7E4E" w:rsidRDefault="00C1632D" w:rsidP="005638E8">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barco y conductor del sampán: según su</w:t>
            </w:r>
            <w:r>
              <w:rPr>
                <w:rFonts w:ascii="Cambria" w:eastAsia="Cambria" w:hAnsi="Cambria" w:cs="Cambria"/>
                <w:color w:val="000000"/>
                <w:lang w:val="vi-VN"/>
              </w:rPr>
              <w:t xml:space="preserve"> </w:t>
            </w:r>
            <w:r w:rsidRPr="00AC7E4E">
              <w:rPr>
                <w:rFonts w:ascii="Cambria" w:eastAsia="Cambria" w:hAnsi="Cambria" w:cs="Cambria"/>
                <w:color w:val="000000"/>
                <w:lang w:val="es-ES"/>
              </w:rPr>
              <w:t>satisfacción</w:t>
            </w:r>
          </w:p>
          <w:p w14:paraId="4D06C22D" w14:textId="77777777" w:rsidR="00C1632D" w:rsidRPr="004B1B4B" w:rsidRDefault="00C1632D" w:rsidP="005638E8">
            <w:pPr>
              <w:pBdr>
                <w:top w:val="nil"/>
                <w:left w:val="nil"/>
                <w:bottom w:val="nil"/>
                <w:right w:val="nil"/>
                <w:between w:val="nil"/>
              </w:pBdr>
              <w:tabs>
                <w:tab w:val="left" w:pos="149"/>
              </w:tabs>
              <w:spacing w:before="93" w:line="258" w:lineRule="auto"/>
              <w:ind w:left="1"/>
              <w:rPr>
                <w:rFonts w:ascii="Cambria" w:eastAsia="Cambria" w:hAnsi="Cambria" w:cs="Cambria"/>
                <w:color w:val="000000"/>
                <w:lang w:val="vi-VN"/>
              </w:rPr>
            </w:pPr>
            <w:r w:rsidRPr="00AC7E4E">
              <w:rPr>
                <w:rFonts w:ascii="Cambria" w:eastAsia="Cambria" w:hAnsi="Cambria" w:cs="Cambria"/>
                <w:color w:val="000000"/>
                <w:lang w:val="es-ES"/>
              </w:rPr>
              <w:t xml:space="preserve">• </w:t>
            </w:r>
            <w:r w:rsidRPr="004B1B4B">
              <w:rPr>
                <w:rFonts w:ascii="Cambria" w:eastAsia="Cambria" w:hAnsi="Cambria" w:cs="Cambria"/>
                <w:color w:val="000000"/>
                <w:lang w:val="es-ES"/>
              </w:rPr>
              <w:t>Tasas de visado a la llegada a Vietnam.</w:t>
            </w:r>
          </w:p>
          <w:p w14:paraId="17540E25" w14:textId="77777777" w:rsidR="00C1632D" w:rsidRPr="004B1B4B" w:rsidRDefault="00C1632D" w:rsidP="005638E8">
            <w:pPr>
              <w:pBdr>
                <w:top w:val="nil"/>
                <w:left w:val="nil"/>
                <w:bottom w:val="nil"/>
                <w:right w:val="nil"/>
                <w:between w:val="nil"/>
              </w:pBdr>
              <w:tabs>
                <w:tab w:val="left" w:pos="149"/>
              </w:tabs>
              <w:spacing w:before="93" w:line="258" w:lineRule="auto"/>
              <w:ind w:left="1"/>
              <w:rPr>
                <w:rFonts w:ascii="Cambria" w:eastAsia="Cambria" w:hAnsi="Cambria" w:cs="Cambria"/>
                <w:color w:val="000000"/>
                <w:lang w:val="vi-VN"/>
              </w:rPr>
            </w:pPr>
            <w:r w:rsidRPr="00AC7E4E">
              <w:rPr>
                <w:rFonts w:ascii="Cambria" w:eastAsia="Cambria" w:hAnsi="Cambria" w:cs="Cambria"/>
                <w:color w:val="000000"/>
                <w:lang w:val="es-ES"/>
              </w:rPr>
              <w:t>•</w:t>
            </w:r>
            <w:r>
              <w:rPr>
                <w:rFonts w:ascii="Cambria" w:eastAsia="Cambria" w:hAnsi="Cambria" w:cs="Cambria"/>
                <w:color w:val="000000"/>
                <w:lang w:val="vi-VN"/>
              </w:rPr>
              <w:t xml:space="preserve"> </w:t>
            </w:r>
            <w:r w:rsidRPr="004B1B4B">
              <w:rPr>
                <w:rFonts w:ascii="Cambria" w:eastAsia="Cambria" w:hAnsi="Cambria" w:cs="Cambria"/>
                <w:color w:val="000000"/>
                <w:lang w:val="es-ES"/>
              </w:rPr>
              <w:t>Propinas y gastos personales. Seguro personal.</w:t>
            </w:r>
            <w:r>
              <w:rPr>
                <w:rFonts w:ascii="Cambria" w:eastAsia="Cambria" w:hAnsi="Cambria" w:cs="Cambria"/>
                <w:color w:val="000000"/>
                <w:lang w:val="vi-VN"/>
              </w:rPr>
              <w:t xml:space="preserve"> </w:t>
            </w:r>
            <w:r w:rsidRPr="00AC7E4E">
              <w:rPr>
                <w:rFonts w:ascii="Cambria" w:eastAsia="Cambria" w:hAnsi="Cambria" w:cs="Cambria"/>
                <w:color w:val="000000"/>
                <w:lang w:val="es-ES"/>
              </w:rPr>
              <w:t xml:space="preserve">Cualquier servicio no mencionado claramente en el </w:t>
            </w:r>
            <w:r>
              <w:rPr>
                <w:rFonts w:ascii="Cambria" w:eastAsia="Cambria" w:hAnsi="Cambria" w:cs="Cambria"/>
                <w:color w:val="000000"/>
                <w:lang w:val="es-ES"/>
              </w:rPr>
              <w:t>programa</w:t>
            </w:r>
            <w:r>
              <w:rPr>
                <w:rFonts w:ascii="Cambria" w:eastAsia="Cambria" w:hAnsi="Cambria" w:cs="Cambria"/>
                <w:color w:val="000000"/>
                <w:lang w:val="vi-VN"/>
              </w:rPr>
              <w:t>.</w:t>
            </w:r>
          </w:p>
        </w:tc>
      </w:tr>
    </w:tbl>
    <w:p w14:paraId="7A3AB90B" w14:textId="77777777" w:rsidR="00C1632D" w:rsidRPr="00C1632D" w:rsidRDefault="00C1632D">
      <w:pPr>
        <w:spacing w:after="280" w:afterAutospacing="1"/>
        <w:rPr>
          <w:rFonts w:ascii="Cambria" w:hAnsi="Cambria"/>
          <w:lang w:val="es-ES"/>
        </w:rPr>
      </w:pPr>
    </w:p>
    <w:p w14:paraId="385F4F14" w14:textId="77777777" w:rsidR="00124277" w:rsidRPr="00124277" w:rsidRDefault="00124277" w:rsidP="00124277">
      <w:pPr>
        <w:shd w:val="clear" w:color="auto" w:fill="FFFFFF"/>
        <w:spacing w:line="240" w:lineRule="auto"/>
        <w:rPr>
          <w:rFonts w:asciiTheme="majorHAnsi" w:hAnsiTheme="majorHAnsi" w:cs="Helvetica"/>
          <w:color w:val="2D2D2D"/>
        </w:rPr>
      </w:pPr>
      <w:r w:rsidRPr="00124277">
        <w:rPr>
          <w:rFonts w:asciiTheme="majorHAnsi" w:hAnsiTheme="majorHAnsi" w:cs="Helvetica"/>
          <w:b/>
          <w:bCs/>
          <w:color w:val="2D2D2D"/>
        </w:rPr>
        <w:t>GENERAL TERMS &amp; CONDITIONS  </w:t>
      </w:r>
    </w:p>
    <w:p w14:paraId="3B6987C2" w14:textId="77777777" w:rsidR="00124277" w:rsidRPr="00124277" w:rsidRDefault="00124277" w:rsidP="00124277">
      <w:pPr>
        <w:shd w:val="clear" w:color="auto" w:fill="FFFFFF"/>
        <w:spacing w:line="240" w:lineRule="auto"/>
        <w:rPr>
          <w:rFonts w:asciiTheme="majorHAnsi" w:hAnsiTheme="majorHAnsi" w:cs="Helvetica"/>
          <w:color w:val="2D2D2D"/>
        </w:rPr>
      </w:pPr>
      <w:r w:rsidRPr="00124277">
        <w:rPr>
          <w:rFonts w:asciiTheme="majorHAnsi" w:hAnsiTheme="majorHAnsi" w:cs="Helvetica"/>
          <w:b/>
          <w:bCs/>
          <w:color w:val="2D2D2D"/>
        </w:rPr>
        <w:t>Remarks for check in and check out schedules</w:t>
      </w:r>
    </w:p>
    <w:p w14:paraId="5A8A00FB" w14:textId="77777777" w:rsidR="00124277" w:rsidRPr="00124277" w:rsidRDefault="00124277" w:rsidP="00124277">
      <w:pPr>
        <w:shd w:val="clear" w:color="auto" w:fill="FFFFFF"/>
        <w:spacing w:line="240" w:lineRule="auto"/>
        <w:rPr>
          <w:rFonts w:asciiTheme="majorHAnsi" w:hAnsiTheme="majorHAnsi" w:cs="Helvetica"/>
          <w:color w:val="2D2D2D"/>
        </w:rPr>
      </w:pPr>
      <w:r w:rsidRPr="00124277">
        <w:rPr>
          <w:rFonts w:asciiTheme="majorHAnsi" w:hAnsiTheme="majorHAnsi" w:cs="Helvetica"/>
          <w:color w:val="2D2D2D"/>
        </w:rPr>
        <w:t>Check in time: at hotel: after 14h00 – on cruise: before 12h00.</w:t>
      </w:r>
    </w:p>
    <w:p w14:paraId="7B547F69" w14:textId="77777777" w:rsidR="00124277" w:rsidRPr="00124277" w:rsidRDefault="00124277" w:rsidP="00124277">
      <w:pPr>
        <w:shd w:val="clear" w:color="auto" w:fill="FFFFFF"/>
        <w:spacing w:line="240" w:lineRule="auto"/>
        <w:rPr>
          <w:rFonts w:asciiTheme="majorHAnsi" w:hAnsiTheme="majorHAnsi" w:cs="Helvetica"/>
          <w:color w:val="2D2D2D"/>
        </w:rPr>
      </w:pPr>
      <w:r w:rsidRPr="00124277">
        <w:rPr>
          <w:rFonts w:asciiTheme="majorHAnsi" w:hAnsiTheme="majorHAnsi" w:cs="Helvetica"/>
          <w:color w:val="2D2D2D"/>
        </w:rPr>
        <w:t>Check out time: at hotel &amp; on cruise: before 12h00.</w:t>
      </w:r>
    </w:p>
    <w:p w14:paraId="73A8E45D" w14:textId="77777777" w:rsidR="00124277" w:rsidRPr="00124277" w:rsidRDefault="00124277" w:rsidP="00124277">
      <w:pPr>
        <w:shd w:val="clear" w:color="auto" w:fill="FFFFFF"/>
        <w:spacing w:line="240" w:lineRule="auto"/>
        <w:rPr>
          <w:rFonts w:asciiTheme="majorHAnsi" w:hAnsiTheme="majorHAnsi" w:cs="Helvetica"/>
          <w:color w:val="2D2D2D"/>
        </w:rPr>
      </w:pPr>
      <w:r w:rsidRPr="00124277">
        <w:rPr>
          <w:rFonts w:asciiTheme="majorHAnsi" w:hAnsiTheme="majorHAnsi" w:cs="Helvetica"/>
          <w:b/>
          <w:bCs/>
          <w:color w:val="2D2D2D"/>
        </w:rPr>
        <w:t>Remarks for itinerary</w:t>
      </w:r>
    </w:p>
    <w:p w14:paraId="314DC27D" w14:textId="77777777" w:rsidR="00124277" w:rsidRPr="00124277" w:rsidRDefault="00124277" w:rsidP="00124277">
      <w:pPr>
        <w:shd w:val="clear" w:color="auto" w:fill="FFFFFF"/>
        <w:spacing w:line="240" w:lineRule="auto"/>
        <w:rPr>
          <w:rFonts w:asciiTheme="majorHAnsi" w:hAnsiTheme="majorHAnsi" w:cs="Helvetica"/>
          <w:color w:val="2D2D2D"/>
        </w:rPr>
      </w:pPr>
      <w:r w:rsidRPr="00124277">
        <w:rPr>
          <w:rFonts w:asciiTheme="majorHAnsi" w:hAnsiTheme="majorHAnsi" w:cs="Helvetica"/>
          <w:color w:val="2D2D2D"/>
        </w:rPr>
        <w:t>The itinerary and schedule are subject to change due to local traffic situations, weather conditions; flight, or any un-foreseen circumstances or local authority decision. LV Travel reserves full rights to replace all items with same values for guests.</w:t>
      </w:r>
    </w:p>
    <w:p w14:paraId="0F2B153F" w14:textId="77777777" w:rsidR="00124277" w:rsidRPr="00124277" w:rsidRDefault="00124277" w:rsidP="00124277">
      <w:pPr>
        <w:shd w:val="clear" w:color="auto" w:fill="FFFFFF"/>
        <w:spacing w:line="240" w:lineRule="auto"/>
        <w:rPr>
          <w:rFonts w:asciiTheme="majorHAnsi" w:hAnsiTheme="majorHAnsi" w:cs="Helvetica"/>
          <w:color w:val="2D2D2D"/>
        </w:rPr>
      </w:pPr>
      <w:r w:rsidRPr="00124277">
        <w:rPr>
          <w:rFonts w:asciiTheme="majorHAnsi" w:hAnsiTheme="majorHAnsi" w:cs="Helvetica"/>
          <w:b/>
          <w:bCs/>
          <w:color w:val="2D2D2D"/>
        </w:rPr>
        <w:t>Remarks for meal</w:t>
      </w:r>
    </w:p>
    <w:p w14:paraId="02DAD194" w14:textId="77777777" w:rsidR="00124277" w:rsidRPr="00124277" w:rsidRDefault="00124277" w:rsidP="00124277">
      <w:pPr>
        <w:shd w:val="clear" w:color="auto" w:fill="FFFFFF"/>
        <w:spacing w:line="240" w:lineRule="auto"/>
        <w:rPr>
          <w:rFonts w:asciiTheme="majorHAnsi" w:hAnsiTheme="majorHAnsi" w:cs="Helvetica"/>
          <w:color w:val="2D2D2D"/>
        </w:rPr>
      </w:pPr>
      <w:r w:rsidRPr="00124277">
        <w:rPr>
          <w:rFonts w:asciiTheme="majorHAnsi" w:hAnsiTheme="majorHAnsi" w:cs="Helvetica"/>
          <w:color w:val="2D2D2D"/>
        </w:rPr>
        <w:t>Meals are fusion on local food with daily normal buffet breakfast at hotel. Guests should advise any special food preferences, allergies or dietary requirements at least one (1) week prior to the arrival date.</w:t>
      </w:r>
    </w:p>
    <w:p w14:paraId="1FA6DD61" w14:textId="77777777" w:rsidR="00124277" w:rsidRPr="00124277" w:rsidRDefault="00124277" w:rsidP="00124277">
      <w:pPr>
        <w:shd w:val="clear" w:color="auto" w:fill="FFFFFF"/>
        <w:spacing w:line="240" w:lineRule="auto"/>
        <w:rPr>
          <w:rFonts w:asciiTheme="majorHAnsi" w:hAnsiTheme="majorHAnsi" w:cs="Helvetica"/>
          <w:color w:val="2D2D2D"/>
        </w:rPr>
      </w:pPr>
      <w:r w:rsidRPr="00124277">
        <w:rPr>
          <w:rFonts w:asciiTheme="majorHAnsi" w:hAnsiTheme="majorHAnsi" w:cs="Helvetica"/>
          <w:b/>
          <w:bCs/>
          <w:color w:val="2D2D2D"/>
        </w:rPr>
        <w:t>Remarks for the price</w:t>
      </w:r>
    </w:p>
    <w:p w14:paraId="5F879812" w14:textId="77777777" w:rsidR="00124277" w:rsidRPr="00124277" w:rsidRDefault="00124277" w:rsidP="00124277">
      <w:pPr>
        <w:shd w:val="clear" w:color="auto" w:fill="FFFFFF"/>
        <w:spacing w:line="240" w:lineRule="auto"/>
        <w:rPr>
          <w:rFonts w:asciiTheme="majorHAnsi" w:hAnsiTheme="majorHAnsi" w:cs="Helvetica"/>
          <w:color w:val="2D2D2D"/>
        </w:rPr>
      </w:pPr>
      <w:r w:rsidRPr="00124277">
        <w:rPr>
          <w:rFonts w:asciiTheme="majorHAnsi" w:hAnsiTheme="majorHAnsi" w:cs="Helvetica"/>
          <w:color w:val="2D2D2D"/>
        </w:rPr>
        <w:t>16 full paying pax group is granted one FOC based on half twin sharing room (exclusive of extra service).</w:t>
      </w:r>
    </w:p>
    <w:p w14:paraId="6FE1E678" w14:textId="77777777" w:rsidR="00124277" w:rsidRPr="00124277" w:rsidRDefault="00124277" w:rsidP="00124277">
      <w:pPr>
        <w:shd w:val="clear" w:color="auto" w:fill="FFFFFF"/>
        <w:spacing w:line="240" w:lineRule="auto"/>
        <w:rPr>
          <w:rFonts w:asciiTheme="majorHAnsi" w:hAnsiTheme="majorHAnsi" w:cs="Helvetica"/>
          <w:color w:val="2D2D2D"/>
        </w:rPr>
      </w:pPr>
      <w:r w:rsidRPr="00124277">
        <w:rPr>
          <w:rFonts w:asciiTheme="majorHAnsi" w:hAnsiTheme="majorHAnsi" w:cs="Helvetica"/>
          <w:color w:val="2D2D2D"/>
        </w:rPr>
        <w:t>Please be aware that any changes in the itinerary due to unforeseen circumstances might result in increase in pricing.</w:t>
      </w:r>
    </w:p>
    <w:p w14:paraId="48537411" w14:textId="77777777" w:rsidR="00124277" w:rsidRPr="00124277" w:rsidRDefault="00124277" w:rsidP="00124277">
      <w:pPr>
        <w:shd w:val="clear" w:color="auto" w:fill="FFFFFF"/>
        <w:spacing w:line="240" w:lineRule="auto"/>
        <w:rPr>
          <w:rFonts w:asciiTheme="majorHAnsi" w:hAnsiTheme="majorHAnsi" w:cs="Helvetica"/>
          <w:color w:val="2D2D2D"/>
        </w:rPr>
      </w:pPr>
      <w:r w:rsidRPr="00124277">
        <w:rPr>
          <w:rFonts w:asciiTheme="majorHAnsi" w:hAnsiTheme="majorHAnsi" w:cs="Helvetica"/>
          <w:color w:val="2D2D2D"/>
        </w:rPr>
        <w:t>Any damage caused to all services during the stay shall be payable by the passengers.</w:t>
      </w:r>
    </w:p>
    <w:p w14:paraId="44988E5C" w14:textId="77777777" w:rsidR="00124277" w:rsidRPr="00124277" w:rsidRDefault="00124277" w:rsidP="00124277">
      <w:pPr>
        <w:shd w:val="clear" w:color="auto" w:fill="FFFFFF"/>
        <w:spacing w:line="240" w:lineRule="auto"/>
        <w:rPr>
          <w:rFonts w:asciiTheme="majorHAnsi" w:hAnsiTheme="majorHAnsi" w:cs="Helvetica"/>
          <w:color w:val="2D2D2D"/>
        </w:rPr>
      </w:pPr>
      <w:r w:rsidRPr="00124277">
        <w:rPr>
          <w:rFonts w:asciiTheme="majorHAnsi" w:hAnsiTheme="majorHAnsi" w:cs="Helvetica"/>
          <w:b/>
          <w:bCs/>
          <w:color w:val="2D2D2D"/>
        </w:rPr>
        <w:t>Validity</w:t>
      </w:r>
      <w:r w:rsidRPr="00124277">
        <w:rPr>
          <w:rFonts w:asciiTheme="majorHAnsi" w:hAnsiTheme="majorHAnsi" w:cs="Helvetica"/>
          <w:color w:val="2D2D2D"/>
        </w:rPr>
        <w:br/>
        <w:t>All prices quoted to the Client/Agent are on a net basis in United States Dollars and valid according to the date specified on the LV Travel printed tariffs and/or quotation and/or invoice issued to the Client/Agent. LV Travel warrants that the prices or rates quoted to the Client/Agent are correct at the time of issuance or invoice but are subject to change in line with market, tax or currency fluctuation, with or without prior notice.</w:t>
      </w:r>
    </w:p>
    <w:p w14:paraId="2B9A45A0" w14:textId="77777777" w:rsidR="00124277" w:rsidRPr="00124277" w:rsidRDefault="00124277" w:rsidP="00124277">
      <w:pPr>
        <w:shd w:val="clear" w:color="auto" w:fill="FFFFFF"/>
        <w:spacing w:line="240" w:lineRule="auto"/>
        <w:rPr>
          <w:rFonts w:asciiTheme="majorHAnsi" w:hAnsiTheme="majorHAnsi" w:cs="Helvetica"/>
          <w:color w:val="2D2D2D"/>
        </w:rPr>
      </w:pPr>
      <w:r w:rsidRPr="00124277">
        <w:rPr>
          <w:rFonts w:asciiTheme="majorHAnsi" w:hAnsiTheme="majorHAnsi" w:cs="Helvetica"/>
          <w:b/>
          <w:bCs/>
          <w:color w:val="2D2D2D"/>
        </w:rPr>
        <w:t>Payment method</w:t>
      </w:r>
      <w:r w:rsidRPr="00124277">
        <w:rPr>
          <w:rFonts w:asciiTheme="majorHAnsi" w:hAnsiTheme="majorHAnsi" w:cs="Helvetica"/>
          <w:color w:val="2D2D2D"/>
        </w:rPr>
        <w:br/>
        <w:t>Unless otherwise agreed by LV Travel, client’s payment shall be executed by </w:t>
      </w:r>
      <w:r w:rsidRPr="00124277">
        <w:rPr>
          <w:rFonts w:asciiTheme="majorHAnsi" w:hAnsiTheme="majorHAnsi" w:cs="Helvetica"/>
          <w:b/>
          <w:bCs/>
          <w:color w:val="2D2D2D"/>
        </w:rPr>
        <w:t>bank transfer</w:t>
      </w:r>
      <w:r w:rsidRPr="00124277">
        <w:rPr>
          <w:rFonts w:asciiTheme="majorHAnsi" w:hAnsiTheme="majorHAnsi" w:cs="Helvetica"/>
          <w:color w:val="2D2D2D"/>
        </w:rPr>
        <w:t xml:space="preserve">, to the LV travel’s bank account clearly noted in all the invoices. Every party shall take care of the transfer fees </w:t>
      </w:r>
      <w:r w:rsidRPr="00124277">
        <w:rPr>
          <w:rFonts w:asciiTheme="majorHAnsi" w:hAnsiTheme="majorHAnsi" w:cs="Helvetica"/>
          <w:color w:val="2D2D2D"/>
        </w:rPr>
        <w:lastRenderedPageBreak/>
        <w:t>occurring with its relevant bank. </w:t>
      </w:r>
      <w:r w:rsidRPr="00124277">
        <w:rPr>
          <w:rFonts w:asciiTheme="majorHAnsi" w:hAnsiTheme="majorHAnsi" w:cs="Helvetica"/>
          <w:color w:val="2D2D2D"/>
        </w:rPr>
        <w:br/>
      </w:r>
      <w:r w:rsidRPr="00124277">
        <w:rPr>
          <w:rFonts w:asciiTheme="majorHAnsi" w:hAnsiTheme="majorHAnsi" w:cs="Helvetica"/>
          <w:b/>
          <w:bCs/>
          <w:color w:val="2D2D2D"/>
        </w:rPr>
        <w:t>Payment conditions for domestic or international flights  </w:t>
      </w:r>
      <w:r w:rsidRPr="00124277">
        <w:rPr>
          <w:rFonts w:asciiTheme="majorHAnsi" w:hAnsiTheme="majorHAnsi" w:cs="Helvetica"/>
          <w:color w:val="2D2D2D"/>
        </w:rPr>
        <w:t>: We will check case by case.</w:t>
      </w:r>
      <w:r w:rsidRPr="00124277">
        <w:rPr>
          <w:rFonts w:asciiTheme="majorHAnsi" w:hAnsiTheme="majorHAnsi" w:cs="Helvetica"/>
          <w:color w:val="2D2D2D"/>
        </w:rPr>
        <w:br/>
      </w:r>
      <w:r w:rsidRPr="00124277">
        <w:rPr>
          <w:rFonts w:asciiTheme="majorHAnsi" w:hAnsiTheme="majorHAnsi" w:cs="Helvetica"/>
          <w:b/>
          <w:bCs/>
          <w:color w:val="2D2D2D"/>
        </w:rPr>
        <w:t>Payment conditions for land tour without flights:</w:t>
      </w:r>
      <w:r w:rsidRPr="00124277">
        <w:rPr>
          <w:rFonts w:asciiTheme="majorHAnsi" w:hAnsiTheme="majorHAnsi" w:cs="Helvetica"/>
          <w:color w:val="2D2D2D"/>
        </w:rPr>
        <w:br/>
        <w:t>- In general there is no Deposit required. LV Travel reserves its right to forward deposit requests from suppliers in case they occur.</w:t>
      </w:r>
      <w:r w:rsidRPr="00124277">
        <w:rPr>
          <w:rFonts w:asciiTheme="majorHAnsi" w:hAnsiTheme="majorHAnsi" w:cs="Helvetica"/>
          <w:color w:val="2D2D2D"/>
        </w:rPr>
        <w:br/>
        <w:t>- The full payment of 100% of the total price must be transferred to the LV Travel account 30 days prior to the group arrival in Indochina, if not agreed otherwise.</w:t>
      </w:r>
    </w:p>
    <w:p w14:paraId="586DDBAC" w14:textId="77777777" w:rsidR="00124277" w:rsidRPr="00124277" w:rsidRDefault="00124277" w:rsidP="00124277">
      <w:pPr>
        <w:shd w:val="clear" w:color="auto" w:fill="FFFFFF"/>
        <w:spacing w:line="240" w:lineRule="auto"/>
        <w:rPr>
          <w:rFonts w:asciiTheme="majorHAnsi" w:hAnsiTheme="majorHAnsi" w:cs="Helvetica"/>
          <w:color w:val="2D2D2D"/>
        </w:rPr>
      </w:pPr>
      <w:r w:rsidRPr="00124277">
        <w:rPr>
          <w:rFonts w:asciiTheme="majorHAnsi" w:hAnsiTheme="majorHAnsi" w:cs="Helvetica"/>
          <w:b/>
          <w:bCs/>
          <w:color w:val="2D2D2D"/>
        </w:rPr>
        <w:t>Cancellation of domestic or international flights: </w:t>
      </w:r>
      <w:r w:rsidRPr="00124277">
        <w:rPr>
          <w:rFonts w:asciiTheme="majorHAnsi" w:hAnsiTheme="majorHAnsi" w:cs="Helvetica"/>
          <w:color w:val="2D2D2D"/>
        </w:rPr>
        <w:t>We will check case by case.</w:t>
      </w:r>
    </w:p>
    <w:p w14:paraId="09913971" w14:textId="77777777" w:rsidR="00124277" w:rsidRPr="00124277" w:rsidRDefault="00124277" w:rsidP="00124277">
      <w:pPr>
        <w:shd w:val="clear" w:color="auto" w:fill="FFFFFF"/>
        <w:spacing w:line="240" w:lineRule="auto"/>
        <w:rPr>
          <w:rFonts w:asciiTheme="majorHAnsi" w:hAnsiTheme="majorHAnsi" w:cs="Helvetica"/>
          <w:color w:val="2D2D2D"/>
        </w:rPr>
      </w:pPr>
      <w:r w:rsidRPr="00124277">
        <w:rPr>
          <w:rFonts w:asciiTheme="majorHAnsi" w:hAnsiTheme="majorHAnsi" w:cs="Helvetica"/>
          <w:color w:val="2D2D2D"/>
        </w:rPr>
        <w:t> </w:t>
      </w:r>
      <w:r w:rsidRPr="00124277">
        <w:rPr>
          <w:rFonts w:asciiTheme="majorHAnsi" w:hAnsiTheme="majorHAnsi" w:cs="Helvetica"/>
          <w:b/>
          <w:bCs/>
          <w:color w:val="2D2D2D"/>
        </w:rPr>
        <w:t>Cancellation policy for land tour without flights:</w:t>
      </w:r>
      <w:r w:rsidRPr="00124277">
        <w:rPr>
          <w:rFonts w:asciiTheme="majorHAnsi" w:hAnsiTheme="majorHAnsi" w:cs="Helvetica"/>
          <w:color w:val="2D2D2D"/>
        </w:rPr>
        <w:br/>
        <w:t>- All cancellations should be made in writing and should be acknowledged by LV travel.</w:t>
      </w:r>
    </w:p>
    <w:p w14:paraId="2355635E" w14:textId="77777777" w:rsidR="00124277" w:rsidRPr="00124277" w:rsidRDefault="00124277" w:rsidP="00124277">
      <w:pPr>
        <w:shd w:val="clear" w:color="auto" w:fill="FFFFFF"/>
        <w:spacing w:line="240" w:lineRule="auto"/>
        <w:rPr>
          <w:rFonts w:asciiTheme="majorHAnsi" w:hAnsiTheme="majorHAnsi" w:cs="Helvetica"/>
          <w:color w:val="2D2D2D"/>
        </w:rPr>
      </w:pPr>
      <w:r w:rsidRPr="00124277">
        <w:rPr>
          <w:rFonts w:asciiTheme="majorHAnsi" w:hAnsiTheme="majorHAnsi" w:cs="Helvetica"/>
          <w:color w:val="2D2D2D"/>
        </w:rPr>
        <w:t>-Cancellation Rules for Land Tour, not apply for </w:t>
      </w:r>
      <w:r w:rsidRPr="00124277">
        <w:rPr>
          <w:rFonts w:asciiTheme="majorHAnsi" w:hAnsiTheme="majorHAnsi" w:cs="Helvetica"/>
          <w:b/>
          <w:bCs/>
          <w:color w:val="2D2D2D"/>
        </w:rPr>
        <w:t>domestic or international flights</w:t>
      </w:r>
      <w:r w:rsidRPr="00124277">
        <w:rPr>
          <w:rFonts w:asciiTheme="majorHAnsi" w:hAnsiTheme="majorHAnsi" w:cs="Helvetica"/>
          <w:color w:val="2D2D2D"/>
        </w:rPr>
        <w:t> (if any).</w:t>
      </w:r>
    </w:p>
    <w:p w14:paraId="1DD1D349" w14:textId="77777777" w:rsidR="00124277" w:rsidRPr="00124277" w:rsidRDefault="00124277" w:rsidP="00124277">
      <w:pPr>
        <w:shd w:val="clear" w:color="auto" w:fill="FFFFFF"/>
        <w:spacing w:line="240" w:lineRule="auto"/>
        <w:rPr>
          <w:rFonts w:asciiTheme="majorHAnsi" w:hAnsiTheme="majorHAnsi" w:cs="Helvetica"/>
          <w:color w:val="2D2D2D"/>
        </w:rPr>
      </w:pPr>
      <w:r w:rsidRPr="00124277">
        <w:rPr>
          <w:rFonts w:asciiTheme="majorHAnsi" w:hAnsiTheme="majorHAnsi" w:cs="Helvetica"/>
          <w:color w:val="2D2D2D"/>
        </w:rPr>
        <w:t>- Cancellation more than 30 days prior to the group arrival: No Charge. Deposit shall be deducted into the next bookings, except specified suppliers require cancellation fees. </w:t>
      </w:r>
      <w:r w:rsidRPr="00124277">
        <w:rPr>
          <w:rFonts w:asciiTheme="majorHAnsi" w:hAnsiTheme="majorHAnsi" w:cs="Helvetica"/>
          <w:color w:val="2D2D2D"/>
        </w:rPr>
        <w:br/>
        <w:t>- Cancellation between the 30</w:t>
      </w:r>
      <w:r w:rsidRPr="00124277">
        <w:rPr>
          <w:rFonts w:asciiTheme="majorHAnsi" w:hAnsiTheme="majorHAnsi" w:cs="Helvetica"/>
          <w:color w:val="2D2D2D"/>
          <w:vertAlign w:val="superscript"/>
        </w:rPr>
        <w:t>th</w:t>
      </w:r>
      <w:r w:rsidRPr="00124277">
        <w:rPr>
          <w:rFonts w:asciiTheme="majorHAnsi" w:hAnsiTheme="majorHAnsi" w:cs="Helvetica"/>
          <w:color w:val="2D2D2D"/>
        </w:rPr>
        <w:t> and 21</w:t>
      </w:r>
      <w:r w:rsidRPr="00124277">
        <w:rPr>
          <w:rFonts w:asciiTheme="majorHAnsi" w:hAnsiTheme="majorHAnsi" w:cs="Helvetica"/>
          <w:color w:val="2D2D2D"/>
          <w:vertAlign w:val="superscript"/>
        </w:rPr>
        <w:t>st</w:t>
      </w:r>
      <w:r w:rsidRPr="00124277">
        <w:rPr>
          <w:rFonts w:asciiTheme="majorHAnsi" w:hAnsiTheme="majorHAnsi" w:cs="Helvetica"/>
          <w:color w:val="2D2D2D"/>
        </w:rPr>
        <w:t> day prior to the group arrival: 30% of the total tour price.</w:t>
      </w:r>
      <w:r w:rsidRPr="00124277">
        <w:rPr>
          <w:rFonts w:asciiTheme="majorHAnsi" w:hAnsiTheme="majorHAnsi" w:cs="Helvetica"/>
          <w:color w:val="2D2D2D"/>
        </w:rPr>
        <w:br/>
        <w:t>- Cancellation between the 20</w:t>
      </w:r>
      <w:r w:rsidRPr="00124277">
        <w:rPr>
          <w:rFonts w:asciiTheme="majorHAnsi" w:hAnsiTheme="majorHAnsi" w:cs="Helvetica"/>
          <w:color w:val="2D2D2D"/>
          <w:vertAlign w:val="superscript"/>
        </w:rPr>
        <w:t>th</w:t>
      </w:r>
      <w:r w:rsidRPr="00124277">
        <w:rPr>
          <w:rFonts w:asciiTheme="majorHAnsi" w:hAnsiTheme="majorHAnsi" w:cs="Helvetica"/>
          <w:color w:val="2D2D2D"/>
        </w:rPr>
        <w:t> and 14</w:t>
      </w:r>
      <w:r w:rsidRPr="00124277">
        <w:rPr>
          <w:rFonts w:asciiTheme="majorHAnsi" w:hAnsiTheme="majorHAnsi" w:cs="Helvetica"/>
          <w:color w:val="2D2D2D"/>
          <w:vertAlign w:val="superscript"/>
        </w:rPr>
        <w:t>th</w:t>
      </w:r>
      <w:r w:rsidRPr="00124277">
        <w:rPr>
          <w:rFonts w:asciiTheme="majorHAnsi" w:hAnsiTheme="majorHAnsi" w:cs="Helvetica"/>
          <w:color w:val="2D2D2D"/>
        </w:rPr>
        <w:t> day prior to the group arrival: 50% of the total tour price.</w:t>
      </w:r>
      <w:r w:rsidRPr="00124277">
        <w:rPr>
          <w:rFonts w:asciiTheme="majorHAnsi" w:hAnsiTheme="majorHAnsi" w:cs="Helvetica"/>
          <w:color w:val="2D2D2D"/>
        </w:rPr>
        <w:br/>
        <w:t>- Cancellation between the 13</w:t>
      </w:r>
      <w:r w:rsidRPr="00124277">
        <w:rPr>
          <w:rFonts w:asciiTheme="majorHAnsi" w:hAnsiTheme="majorHAnsi" w:cs="Helvetica"/>
          <w:color w:val="2D2D2D"/>
          <w:vertAlign w:val="superscript"/>
        </w:rPr>
        <w:t>th</w:t>
      </w:r>
      <w:r w:rsidRPr="00124277">
        <w:rPr>
          <w:rFonts w:asciiTheme="majorHAnsi" w:hAnsiTheme="majorHAnsi" w:cs="Helvetica"/>
          <w:color w:val="2D2D2D"/>
        </w:rPr>
        <w:t> and 07</w:t>
      </w:r>
      <w:r w:rsidRPr="00124277">
        <w:rPr>
          <w:rFonts w:asciiTheme="majorHAnsi" w:hAnsiTheme="majorHAnsi" w:cs="Helvetica"/>
          <w:color w:val="2D2D2D"/>
          <w:vertAlign w:val="superscript"/>
        </w:rPr>
        <w:t>th</w:t>
      </w:r>
      <w:r w:rsidRPr="00124277">
        <w:rPr>
          <w:rFonts w:asciiTheme="majorHAnsi" w:hAnsiTheme="majorHAnsi" w:cs="Helvetica"/>
          <w:color w:val="2D2D2D"/>
        </w:rPr>
        <w:t> day prior to the group arrival: 75% of the total tour price.</w:t>
      </w:r>
      <w:r w:rsidRPr="00124277">
        <w:rPr>
          <w:rFonts w:asciiTheme="majorHAnsi" w:hAnsiTheme="majorHAnsi" w:cs="Helvetica"/>
          <w:color w:val="2D2D2D"/>
        </w:rPr>
        <w:br/>
        <w:t>- Cancellation between the 06</w:t>
      </w:r>
      <w:r w:rsidRPr="00124277">
        <w:rPr>
          <w:rFonts w:asciiTheme="majorHAnsi" w:hAnsiTheme="majorHAnsi" w:cs="Helvetica"/>
          <w:color w:val="2D2D2D"/>
          <w:vertAlign w:val="superscript"/>
        </w:rPr>
        <w:t>th</w:t>
      </w:r>
      <w:r w:rsidRPr="00124277">
        <w:rPr>
          <w:rFonts w:asciiTheme="majorHAnsi" w:hAnsiTheme="majorHAnsi" w:cs="Helvetica"/>
          <w:color w:val="2D2D2D"/>
        </w:rPr>
        <w:t> and 03</w:t>
      </w:r>
      <w:r w:rsidRPr="00124277">
        <w:rPr>
          <w:rFonts w:asciiTheme="majorHAnsi" w:hAnsiTheme="majorHAnsi" w:cs="Helvetica"/>
          <w:color w:val="2D2D2D"/>
          <w:vertAlign w:val="superscript"/>
        </w:rPr>
        <w:t>rd</w:t>
      </w:r>
      <w:r w:rsidRPr="00124277">
        <w:rPr>
          <w:rFonts w:asciiTheme="majorHAnsi" w:hAnsiTheme="majorHAnsi" w:cs="Helvetica"/>
          <w:color w:val="2D2D2D"/>
        </w:rPr>
        <w:t> day prior to the group arrival: 80% of the total tour price.</w:t>
      </w:r>
    </w:p>
    <w:p w14:paraId="15A34B99" w14:textId="77777777" w:rsidR="00124277" w:rsidRPr="00124277" w:rsidRDefault="00124277" w:rsidP="00124277">
      <w:pPr>
        <w:shd w:val="clear" w:color="auto" w:fill="FFFFFF"/>
        <w:spacing w:line="240" w:lineRule="auto"/>
        <w:rPr>
          <w:rFonts w:asciiTheme="majorHAnsi" w:hAnsiTheme="majorHAnsi" w:cs="Helvetica"/>
          <w:color w:val="2D2D2D"/>
        </w:rPr>
      </w:pPr>
      <w:r w:rsidRPr="00124277">
        <w:rPr>
          <w:rFonts w:asciiTheme="majorHAnsi" w:hAnsiTheme="majorHAnsi" w:cs="Helvetica"/>
          <w:color w:val="2D2D2D"/>
        </w:rPr>
        <w:t>- Cancellation between the 02</w:t>
      </w:r>
      <w:r w:rsidRPr="00124277">
        <w:rPr>
          <w:rFonts w:asciiTheme="majorHAnsi" w:hAnsiTheme="majorHAnsi" w:cs="Helvetica"/>
          <w:color w:val="2D2D2D"/>
          <w:vertAlign w:val="superscript"/>
        </w:rPr>
        <w:t>nd</w:t>
      </w:r>
      <w:r w:rsidRPr="00124277">
        <w:rPr>
          <w:rFonts w:asciiTheme="majorHAnsi" w:hAnsiTheme="majorHAnsi" w:cs="Helvetica"/>
          <w:color w:val="2D2D2D"/>
        </w:rPr>
        <w:t> and 0 day prior to the group arrival: 100% of the total tour price.</w:t>
      </w:r>
      <w:r w:rsidRPr="00124277">
        <w:rPr>
          <w:rFonts w:asciiTheme="majorHAnsi" w:hAnsiTheme="majorHAnsi" w:cs="Helvetica"/>
          <w:color w:val="2D2D2D"/>
        </w:rPr>
        <w:br/>
        <w:t>- In case the tour participant(s) shorten or interrupt the tour of their own accord there will be no reimbursements.</w:t>
      </w:r>
      <w:r w:rsidRPr="00124277">
        <w:rPr>
          <w:rFonts w:asciiTheme="majorHAnsi" w:hAnsiTheme="majorHAnsi" w:cs="Helvetica"/>
          <w:color w:val="2D2D2D"/>
        </w:rPr>
        <w:br/>
        <w:t> - Reduction in the number of passengers against requested bookings is considered and treated as cancellations.</w:t>
      </w:r>
    </w:p>
    <w:p w14:paraId="3497E946" w14:textId="77777777" w:rsidR="00124277" w:rsidRPr="00124277" w:rsidRDefault="00124277" w:rsidP="00124277">
      <w:pPr>
        <w:shd w:val="clear" w:color="auto" w:fill="FFFFFF"/>
        <w:spacing w:line="240" w:lineRule="auto"/>
        <w:rPr>
          <w:rFonts w:asciiTheme="majorHAnsi" w:hAnsiTheme="majorHAnsi" w:cs="Helvetica"/>
          <w:color w:val="2D2D2D"/>
        </w:rPr>
      </w:pPr>
      <w:r w:rsidRPr="00124277">
        <w:rPr>
          <w:rFonts w:asciiTheme="majorHAnsi" w:hAnsiTheme="majorHAnsi" w:cs="Helvetica"/>
          <w:color w:val="2D2D2D"/>
        </w:rPr>
        <w:t> - If the balance of the tour invoice is not received by the deadline of 15days prior to the group arrival, LV Travel will reserve the right to cancel the reservation without indemnity or any reimbursement. </w:t>
      </w:r>
      <w:r w:rsidRPr="00124277">
        <w:rPr>
          <w:rFonts w:asciiTheme="majorHAnsi" w:hAnsiTheme="majorHAnsi" w:cs="Helvetica"/>
          <w:color w:val="2D2D2D"/>
        </w:rPr>
        <w:br/>
        <w:t>- If LV Travel is forced to cancel the departure due to unforeseeable reasons, the participants will be fully reimbursed without intention to claim for any indemnities.</w:t>
      </w:r>
    </w:p>
    <w:p w14:paraId="42DD0137" w14:textId="77777777" w:rsidR="00124277" w:rsidRPr="00124277" w:rsidRDefault="00124277" w:rsidP="00124277">
      <w:pPr>
        <w:shd w:val="clear" w:color="auto" w:fill="FFFFFF"/>
        <w:spacing w:after="150" w:line="240" w:lineRule="auto"/>
        <w:rPr>
          <w:rFonts w:ascii="Helvetica" w:hAnsi="Helvetica" w:cs="Helvetica"/>
          <w:color w:val="2D2D2D"/>
          <w:sz w:val="21"/>
          <w:szCs w:val="21"/>
        </w:rPr>
      </w:pPr>
      <w:r w:rsidRPr="00124277">
        <w:rPr>
          <w:rFonts w:ascii="Helvetica" w:hAnsi="Helvetica" w:cs="Helvetica"/>
          <w:color w:val="2D2D2D"/>
          <w:sz w:val="21"/>
          <w:szCs w:val="21"/>
        </w:rPr>
        <w:t> </w:t>
      </w:r>
    </w:p>
    <w:p w14:paraId="33846C34" w14:textId="77777777" w:rsidR="00124277" w:rsidRPr="00162C24" w:rsidRDefault="00124277">
      <w:pPr>
        <w:spacing w:after="280" w:afterAutospacing="1"/>
        <w:rPr>
          <w:rFonts w:ascii="Cambria" w:hAnsi="Cambria"/>
        </w:rPr>
      </w:pPr>
    </w:p>
    <w:tbl>
      <w:tblPr>
        <w:tblW w:w="0" w:type="auto"/>
        <w:tblCellMar>
          <w:left w:w="0" w:type="dxa"/>
          <w:right w:w="0" w:type="dxa"/>
        </w:tblCellMar>
        <w:tblLook w:val="04A0" w:firstRow="1" w:lastRow="0" w:firstColumn="1" w:lastColumn="0" w:noHBand="0" w:noVBand="1"/>
      </w:tblPr>
      <w:tblGrid>
        <w:gridCol w:w="3785"/>
        <w:gridCol w:w="3785"/>
      </w:tblGrid>
      <w:tr w:rsidR="00124277" w14:paraId="4C1FBE54" w14:textId="77777777" w:rsidTr="00124277">
        <w:trPr>
          <w:trHeight w:val="462"/>
        </w:trPr>
        <w:tc>
          <w:tcPr>
            <w:tcW w:w="0" w:type="auto"/>
            <w:gridSpan w:val="2"/>
            <w:tcBorders>
              <w:top w:val="dotted" w:sz="6" w:space="0" w:color="C4C4C4"/>
              <w:left w:val="dotted" w:sz="6" w:space="0" w:color="C4C4C4"/>
              <w:bottom w:val="dotted" w:sz="6" w:space="0" w:color="C4C4C4"/>
              <w:right w:val="dotted" w:sz="6" w:space="0" w:color="C4C4C4"/>
            </w:tcBorders>
            <w:shd w:val="solid" w:color="730707" w:fill="auto"/>
            <w:tcMar>
              <w:top w:w="0" w:type="dxa"/>
              <w:left w:w="108" w:type="dxa"/>
              <w:bottom w:w="0" w:type="dxa"/>
              <w:right w:w="108" w:type="dxa"/>
            </w:tcMar>
            <w:vAlign w:val="center"/>
          </w:tcPr>
          <w:p w14:paraId="7A37DCD5" w14:textId="77777777" w:rsidR="00686DA7" w:rsidRPr="00162C24" w:rsidRDefault="007E2147">
            <w:pPr>
              <w:jc w:val="center"/>
              <w:rPr>
                <w:rFonts w:ascii="Cambria" w:hAnsi="Cambria"/>
              </w:rPr>
            </w:pPr>
            <w:r w:rsidRPr="00162C24">
              <w:rPr>
                <w:rFonts w:ascii="Cambria" w:eastAsia="Cambria" w:hAnsi="Cambria" w:cs="Cambria"/>
                <w:b/>
                <w:color w:val="FFFFFF"/>
              </w:rPr>
              <w:t>Contact details</w:t>
            </w:r>
          </w:p>
        </w:tc>
      </w:tr>
      <w:tr w:rsidR="00636A87" w14:paraId="641F191B" w14:textId="77777777">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78D58C88" w14:textId="77777777" w:rsidR="00686DA7" w:rsidRPr="00162C24" w:rsidRDefault="007E2147">
            <w:pPr>
              <w:rPr>
                <w:rFonts w:ascii="Cambria" w:hAnsi="Cambria"/>
              </w:rPr>
            </w:pPr>
            <w:r w:rsidRPr="00162C24">
              <w:rPr>
                <w:rFonts w:ascii="Cambria" w:eastAsia="Cambria" w:hAnsi="Cambria" w:cs="Cambria"/>
              </w:rPr>
              <w:t>Hotline for sales (ms Moon)</w:t>
            </w:r>
          </w:p>
        </w:tc>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337D2C73" w14:textId="77777777" w:rsidR="00686DA7" w:rsidRPr="00162C24" w:rsidRDefault="007E2147">
            <w:pPr>
              <w:rPr>
                <w:rFonts w:ascii="Cambria" w:hAnsi="Cambria"/>
              </w:rPr>
            </w:pPr>
            <w:r w:rsidRPr="00162C24">
              <w:rPr>
                <w:rFonts w:ascii="Cambria" w:eastAsia="Cambria" w:hAnsi="Cambria" w:cs="Cambria"/>
              </w:rPr>
              <w:t xml:space="preserve">+84 888 905 286 (WA/viber/mobile) </w:t>
            </w:r>
          </w:p>
        </w:tc>
      </w:tr>
      <w:tr w:rsidR="00636A87" w14:paraId="479557F6" w14:textId="77777777">
        <w:trPr>
          <w:trHeight w:val="480"/>
        </w:trPr>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18131F24" w14:textId="77777777" w:rsidR="00686DA7" w:rsidRPr="00162C24" w:rsidRDefault="007E2147">
            <w:pPr>
              <w:rPr>
                <w:rFonts w:ascii="Cambria" w:hAnsi="Cambria"/>
              </w:rPr>
            </w:pPr>
            <w:r w:rsidRPr="00162C24">
              <w:rPr>
                <w:rFonts w:ascii="Cambria" w:eastAsia="Cambria" w:hAnsi="Cambria" w:cs="Cambria"/>
              </w:rPr>
              <w:t>Hotline for operation (ms Anna Hanh)</w:t>
            </w:r>
          </w:p>
        </w:tc>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309E64FF" w14:textId="77777777" w:rsidR="00686DA7" w:rsidRPr="00162C24" w:rsidRDefault="007E2147">
            <w:pPr>
              <w:rPr>
                <w:rFonts w:ascii="Cambria" w:hAnsi="Cambria"/>
              </w:rPr>
            </w:pPr>
            <w:r w:rsidRPr="00162C24">
              <w:rPr>
                <w:rFonts w:ascii="Cambria" w:eastAsia="Cambria" w:hAnsi="Cambria" w:cs="Cambria"/>
              </w:rPr>
              <w:t>+84 983 096 032(WA/viber/mobile)</w:t>
            </w:r>
          </w:p>
        </w:tc>
      </w:tr>
      <w:tr w:rsidR="00636A87" w14:paraId="545D301F" w14:textId="77777777">
        <w:trPr>
          <w:trHeight w:val="480"/>
        </w:trPr>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475C6397" w14:textId="77777777" w:rsidR="00686DA7" w:rsidRPr="00162C24" w:rsidRDefault="007E2147">
            <w:pPr>
              <w:rPr>
                <w:rFonts w:ascii="Cambria" w:hAnsi="Cambria"/>
              </w:rPr>
            </w:pPr>
            <w:r w:rsidRPr="00162C24">
              <w:rPr>
                <w:rFonts w:ascii="Cambria" w:eastAsia="Cambria" w:hAnsi="Cambria" w:cs="Cambria"/>
              </w:rPr>
              <w:t>General Manager Mr Len</w:t>
            </w:r>
          </w:p>
        </w:tc>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3E656EEC" w14:textId="77777777" w:rsidR="00686DA7" w:rsidRPr="00162C24" w:rsidRDefault="007E2147">
            <w:pPr>
              <w:rPr>
                <w:rFonts w:ascii="Cambria" w:hAnsi="Cambria"/>
              </w:rPr>
            </w:pPr>
            <w:r w:rsidRPr="00162C24">
              <w:rPr>
                <w:rFonts w:ascii="Cambria" w:eastAsia="Cambria" w:hAnsi="Cambria" w:cs="Cambria"/>
              </w:rPr>
              <w:t>+84 989 200 116 (WA/viber/mobile)</w:t>
            </w:r>
          </w:p>
        </w:tc>
      </w:tr>
    </w:tbl>
    <w:p w14:paraId="160BEDAE" w14:textId="77777777" w:rsidR="00686DA7" w:rsidRDefault="00686DA7">
      <w:pPr>
        <w:spacing w:after="280" w:afterAutospacing="1"/>
        <w:rPr>
          <w:rFonts w:ascii="Cambria" w:hAnsi="Cambria"/>
          <w:lang w:val="vi-VN"/>
        </w:rPr>
      </w:pPr>
    </w:p>
    <w:p w14:paraId="59A15DB7" w14:textId="77777777" w:rsidR="00C1632D" w:rsidRDefault="00C1632D">
      <w:pPr>
        <w:spacing w:after="280" w:afterAutospacing="1"/>
        <w:rPr>
          <w:rFonts w:ascii="Cambria" w:hAnsi="Cambria"/>
          <w:lang w:val="vi-VN"/>
        </w:rPr>
      </w:pPr>
    </w:p>
    <w:p w14:paraId="7C923EC4" w14:textId="77777777" w:rsidR="00C1632D" w:rsidRPr="004B1B4B" w:rsidRDefault="00C1632D" w:rsidP="00C1632D">
      <w:pPr>
        <w:jc w:val="both"/>
        <w:rPr>
          <w:rFonts w:ascii="Cambria" w:eastAsia="Cambria" w:hAnsi="Cambria" w:cs="Cambria"/>
          <w:b/>
          <w:bCs/>
          <w:lang w:val="es-ES"/>
        </w:rPr>
      </w:pPr>
      <w:r w:rsidRPr="004B1B4B">
        <w:rPr>
          <w:rFonts w:ascii="Cambria" w:eastAsia="Cambria" w:hAnsi="Cambria" w:cs="Cambria"/>
          <w:b/>
          <w:bCs/>
          <w:lang w:val="es-ES"/>
        </w:rPr>
        <w:t>TÉRMINOS Y CONDICIONES GENERALES</w:t>
      </w:r>
    </w:p>
    <w:p w14:paraId="117ED29A" w14:textId="77777777" w:rsidR="00C1632D" w:rsidRPr="004B1B4B" w:rsidRDefault="00C1632D" w:rsidP="00C1632D">
      <w:pPr>
        <w:jc w:val="both"/>
        <w:rPr>
          <w:rFonts w:ascii="Cambria" w:eastAsia="Cambria" w:hAnsi="Cambria" w:cs="Cambria"/>
          <w:lang w:val="es-ES"/>
        </w:rPr>
      </w:pPr>
    </w:p>
    <w:p w14:paraId="496218EA" w14:textId="77777777" w:rsidR="00C1632D" w:rsidRPr="00AC7E4E" w:rsidRDefault="00C1632D" w:rsidP="00C1632D">
      <w:pPr>
        <w:jc w:val="both"/>
        <w:rPr>
          <w:rFonts w:ascii="Cambria" w:eastAsia="Cambria" w:hAnsi="Cambria" w:cs="Cambria"/>
          <w:b/>
          <w:bCs/>
          <w:lang w:val="es-ES"/>
        </w:rPr>
      </w:pPr>
      <w:r w:rsidRPr="00AC7E4E">
        <w:rPr>
          <w:rFonts w:ascii="Cambria" w:eastAsia="Cambria" w:hAnsi="Cambria" w:cs="Cambria"/>
          <w:b/>
          <w:bCs/>
          <w:lang w:val="es-ES"/>
        </w:rPr>
        <w:t>Información sobre los horarios de entrada y salida</w:t>
      </w:r>
    </w:p>
    <w:p w14:paraId="5362A0F9" w14:textId="77777777" w:rsidR="00C1632D" w:rsidRPr="00AC7E4E" w:rsidRDefault="00C1632D" w:rsidP="00C1632D">
      <w:pPr>
        <w:jc w:val="both"/>
        <w:rPr>
          <w:rFonts w:ascii="Cambria" w:eastAsia="Cambria" w:hAnsi="Cambria" w:cs="Cambria"/>
          <w:lang w:val="es-ES"/>
        </w:rPr>
      </w:pPr>
      <w:r w:rsidRPr="00AC7E4E">
        <w:rPr>
          <w:rFonts w:ascii="Cambria" w:eastAsia="Cambria" w:hAnsi="Cambria" w:cs="Cambria"/>
          <w:lang w:val="es-ES"/>
        </w:rPr>
        <w:t>Hora de entrada: en el hotel: después de las 14:00 h - en el crucero: antes de las 12:00 h.</w:t>
      </w:r>
    </w:p>
    <w:p w14:paraId="09C653BE" w14:textId="77777777" w:rsidR="00C1632D" w:rsidRPr="00AC7E4E" w:rsidRDefault="00C1632D" w:rsidP="00C1632D">
      <w:pPr>
        <w:jc w:val="both"/>
        <w:rPr>
          <w:rFonts w:ascii="Cambria" w:eastAsia="Cambria" w:hAnsi="Cambria" w:cs="Cambria"/>
          <w:lang w:val="es-ES"/>
        </w:rPr>
      </w:pPr>
      <w:r w:rsidRPr="00AC7E4E">
        <w:rPr>
          <w:rFonts w:ascii="Cambria" w:eastAsia="Cambria" w:hAnsi="Cambria" w:cs="Cambria"/>
          <w:lang w:val="es-ES"/>
        </w:rPr>
        <w:t>Hora de salida: en el hotel y en el crucero: antes de las 12:00 h.</w:t>
      </w:r>
    </w:p>
    <w:p w14:paraId="188746FD" w14:textId="77777777" w:rsidR="00C1632D" w:rsidRPr="00AC7E4E" w:rsidRDefault="00C1632D" w:rsidP="00C1632D">
      <w:pPr>
        <w:jc w:val="both"/>
        <w:rPr>
          <w:rFonts w:ascii="Cambria" w:eastAsia="Cambria" w:hAnsi="Cambria" w:cs="Cambria"/>
          <w:lang w:val="es-ES"/>
        </w:rPr>
      </w:pPr>
    </w:p>
    <w:p w14:paraId="18BB1CC6" w14:textId="77777777" w:rsidR="00C1632D" w:rsidRPr="00AC7E4E" w:rsidRDefault="00C1632D" w:rsidP="00C1632D">
      <w:pPr>
        <w:jc w:val="both"/>
        <w:rPr>
          <w:rFonts w:ascii="Cambria" w:eastAsia="Cambria" w:hAnsi="Cambria" w:cs="Cambria"/>
          <w:b/>
          <w:bCs/>
          <w:lang w:val="es-ES"/>
        </w:rPr>
      </w:pPr>
      <w:r w:rsidRPr="00AC7E4E">
        <w:rPr>
          <w:rFonts w:ascii="Cambria" w:eastAsia="Cambria" w:hAnsi="Cambria" w:cs="Cambria"/>
          <w:b/>
          <w:bCs/>
          <w:lang w:val="es-ES"/>
        </w:rPr>
        <w:t>Información sobre el itinerario</w:t>
      </w:r>
    </w:p>
    <w:p w14:paraId="5D4B88A2" w14:textId="77777777" w:rsidR="00C1632D" w:rsidRPr="00AC7E4E" w:rsidRDefault="00C1632D" w:rsidP="00C1632D">
      <w:pPr>
        <w:jc w:val="both"/>
        <w:rPr>
          <w:rFonts w:ascii="Cambria" w:eastAsia="Cambria" w:hAnsi="Cambria" w:cs="Cambria"/>
          <w:lang w:val="es-ES"/>
        </w:rPr>
      </w:pPr>
      <w:r w:rsidRPr="00AC7E4E">
        <w:rPr>
          <w:rFonts w:ascii="Cambria" w:eastAsia="Cambria" w:hAnsi="Cambria" w:cs="Cambria"/>
          <w:lang w:val="es-ES"/>
        </w:rPr>
        <w:t>El itinerario y el horario están sujetos a cambios debido a la situación del tráfico local, las condiciones meteorológicas, el vuelo, cualquier circunstancia imprevista o decisión de las autoridades locales. LV Travel se reserva el derecho de reemplazar todos los artículos por el mismo precio para los huéspedes.</w:t>
      </w:r>
    </w:p>
    <w:p w14:paraId="35C58B3D" w14:textId="77777777" w:rsidR="00C1632D" w:rsidRPr="00AC7E4E" w:rsidRDefault="00C1632D" w:rsidP="00C1632D">
      <w:pPr>
        <w:jc w:val="both"/>
        <w:rPr>
          <w:rFonts w:ascii="Cambria" w:eastAsia="Cambria" w:hAnsi="Cambria" w:cs="Cambria"/>
          <w:lang w:val="es-ES"/>
        </w:rPr>
      </w:pPr>
    </w:p>
    <w:p w14:paraId="767B7B93" w14:textId="77777777" w:rsidR="00C1632D" w:rsidRPr="00AC7E4E" w:rsidRDefault="00C1632D" w:rsidP="00C1632D">
      <w:pPr>
        <w:jc w:val="both"/>
        <w:rPr>
          <w:rFonts w:ascii="Cambria" w:eastAsia="Cambria" w:hAnsi="Cambria" w:cs="Cambria"/>
          <w:b/>
          <w:bCs/>
          <w:lang w:val="es-ES"/>
        </w:rPr>
      </w:pPr>
      <w:r w:rsidRPr="00AC7E4E">
        <w:rPr>
          <w:rFonts w:ascii="Cambria" w:eastAsia="Cambria" w:hAnsi="Cambria" w:cs="Cambria"/>
          <w:b/>
          <w:bCs/>
          <w:lang w:val="es-ES"/>
        </w:rPr>
        <w:t>Información sobre las comidas</w:t>
      </w:r>
    </w:p>
    <w:p w14:paraId="7A409D20" w14:textId="77777777" w:rsidR="00C1632D" w:rsidRPr="00AC7E4E" w:rsidRDefault="00C1632D" w:rsidP="00C1632D">
      <w:pPr>
        <w:jc w:val="both"/>
        <w:rPr>
          <w:rFonts w:ascii="Cambria" w:eastAsia="Cambria" w:hAnsi="Cambria" w:cs="Cambria"/>
          <w:lang w:val="es-ES"/>
        </w:rPr>
      </w:pPr>
      <w:r w:rsidRPr="00AC7E4E">
        <w:rPr>
          <w:rFonts w:ascii="Cambria" w:eastAsia="Cambria" w:hAnsi="Cambria" w:cs="Cambria"/>
          <w:lang w:val="es-ES"/>
        </w:rPr>
        <w:t>Las comidas son una fusión de platos locales con desayuno buffet diario en el hotel. Los huéspedes deben informar sobre cualquier preferencia alimentaria, alergia o requisito dietético especial con al menos una (1) semana de antelación a la fecha de llegada.</w:t>
      </w:r>
    </w:p>
    <w:p w14:paraId="1BD8D607" w14:textId="77777777" w:rsidR="00C1632D" w:rsidRPr="00AC7E4E" w:rsidRDefault="00C1632D" w:rsidP="00C1632D">
      <w:pPr>
        <w:jc w:val="both"/>
        <w:rPr>
          <w:rFonts w:ascii="Cambria" w:eastAsia="Cambria" w:hAnsi="Cambria" w:cs="Cambria"/>
          <w:lang w:val="es-ES"/>
        </w:rPr>
      </w:pPr>
    </w:p>
    <w:p w14:paraId="689798B1" w14:textId="77777777" w:rsidR="00C1632D" w:rsidRPr="00AC7E4E" w:rsidRDefault="00C1632D" w:rsidP="00C1632D">
      <w:pPr>
        <w:jc w:val="both"/>
        <w:rPr>
          <w:rFonts w:ascii="Cambria" w:eastAsia="Cambria" w:hAnsi="Cambria" w:cs="Cambria"/>
          <w:b/>
          <w:bCs/>
          <w:lang w:val="es-ES"/>
        </w:rPr>
      </w:pPr>
      <w:r w:rsidRPr="00AC7E4E">
        <w:rPr>
          <w:rFonts w:ascii="Cambria" w:eastAsia="Cambria" w:hAnsi="Cambria" w:cs="Cambria"/>
          <w:b/>
          <w:bCs/>
          <w:lang w:val="es-ES"/>
        </w:rPr>
        <w:t>Información sobre el precio</w:t>
      </w:r>
    </w:p>
    <w:p w14:paraId="1AC9A973" w14:textId="77777777" w:rsidR="00C1632D" w:rsidRPr="00AC7E4E" w:rsidRDefault="00C1632D" w:rsidP="00C1632D">
      <w:pPr>
        <w:jc w:val="both"/>
        <w:rPr>
          <w:rFonts w:ascii="Cambria" w:eastAsia="Cambria" w:hAnsi="Cambria" w:cs="Cambria"/>
          <w:lang w:val="es-ES"/>
        </w:rPr>
      </w:pPr>
      <w:r w:rsidRPr="00AC7E4E">
        <w:rPr>
          <w:rFonts w:ascii="Cambria" w:eastAsia="Cambria" w:hAnsi="Cambria" w:cs="Cambria"/>
          <w:lang w:val="es-ES"/>
        </w:rPr>
        <w:t>A los grupos de 16 personas que pagan la tarifa completa se les otorga una habitación compartida (sin incluir servicios adicionales).</w:t>
      </w:r>
    </w:p>
    <w:p w14:paraId="457670E0" w14:textId="77777777" w:rsidR="00C1632D" w:rsidRPr="00AC7E4E" w:rsidRDefault="00C1632D" w:rsidP="00C1632D">
      <w:pPr>
        <w:jc w:val="both"/>
        <w:rPr>
          <w:rFonts w:ascii="Cambria" w:eastAsia="Cambria" w:hAnsi="Cambria" w:cs="Cambria"/>
          <w:lang w:val="es-ES"/>
        </w:rPr>
      </w:pPr>
      <w:r w:rsidRPr="00AC7E4E">
        <w:rPr>
          <w:rFonts w:ascii="Cambria" w:eastAsia="Cambria" w:hAnsi="Cambria" w:cs="Cambria"/>
          <w:lang w:val="es-ES"/>
        </w:rPr>
        <w:t>Tenga en cuenta que cualquier cambio en el itinerario debido a circunstancias imprevistas podría resultar en un aumento de precios.</w:t>
      </w:r>
    </w:p>
    <w:p w14:paraId="6BD521E1" w14:textId="77777777" w:rsidR="00C1632D" w:rsidRPr="00AC7E4E" w:rsidRDefault="00C1632D" w:rsidP="00C1632D">
      <w:pPr>
        <w:jc w:val="both"/>
        <w:rPr>
          <w:rFonts w:ascii="Cambria" w:eastAsia="Cambria" w:hAnsi="Cambria" w:cs="Cambria"/>
          <w:lang w:val="es-ES"/>
        </w:rPr>
      </w:pPr>
      <w:r w:rsidRPr="00AC7E4E">
        <w:rPr>
          <w:rFonts w:ascii="Cambria" w:eastAsia="Cambria" w:hAnsi="Cambria" w:cs="Cambria"/>
          <w:lang w:val="es-ES"/>
        </w:rPr>
        <w:t>Cualquier daño causado a los servicios durante la estancia será responsabilidad de los pasajeros.</w:t>
      </w:r>
    </w:p>
    <w:p w14:paraId="6A81B324" w14:textId="77777777" w:rsidR="00C1632D" w:rsidRPr="00AC7E4E" w:rsidRDefault="00C1632D" w:rsidP="00C1632D">
      <w:pPr>
        <w:jc w:val="both"/>
        <w:rPr>
          <w:rFonts w:ascii="Cambria" w:eastAsia="Cambria" w:hAnsi="Cambria" w:cs="Cambria"/>
          <w:lang w:val="es-ES"/>
        </w:rPr>
      </w:pPr>
    </w:p>
    <w:p w14:paraId="0CC25668" w14:textId="77777777" w:rsidR="00C1632D" w:rsidRPr="00AC7E4E" w:rsidRDefault="00C1632D" w:rsidP="00C1632D">
      <w:pPr>
        <w:jc w:val="both"/>
        <w:rPr>
          <w:rFonts w:ascii="Cambria" w:eastAsia="Cambria" w:hAnsi="Cambria" w:cs="Cambria"/>
          <w:b/>
          <w:bCs/>
          <w:lang w:val="es-ES"/>
        </w:rPr>
      </w:pPr>
      <w:r w:rsidRPr="00AC7E4E">
        <w:rPr>
          <w:rFonts w:ascii="Cambria" w:eastAsia="Cambria" w:hAnsi="Cambria" w:cs="Cambria"/>
          <w:b/>
          <w:bCs/>
          <w:lang w:val="es-ES"/>
        </w:rPr>
        <w:t>Validez</w:t>
      </w:r>
    </w:p>
    <w:p w14:paraId="16797D98" w14:textId="77777777" w:rsidR="00C1632D" w:rsidRPr="00AC7E4E" w:rsidRDefault="00C1632D" w:rsidP="00C1632D">
      <w:pPr>
        <w:jc w:val="both"/>
        <w:rPr>
          <w:rFonts w:ascii="Cambria" w:eastAsia="Cambria" w:hAnsi="Cambria" w:cs="Cambria"/>
          <w:lang w:val="es-ES"/>
        </w:rPr>
      </w:pPr>
      <w:r w:rsidRPr="00AC7E4E">
        <w:rPr>
          <w:rFonts w:ascii="Cambria" w:eastAsia="Cambria" w:hAnsi="Cambria" w:cs="Cambria"/>
          <w:lang w:val="es-ES"/>
        </w:rPr>
        <w:t>Todos los precios cotizados al Cliente/Agente son netos en dólares estadounidenses y válidos según la fecha especificada en las tarifas impresas de LV Travel, la cotización o la factura emitida al Cliente/Agente. LV Travel garantiza que los precios o tarifas cotizadas al Cliente/Agente son correctos al momento de la emisión de la factura, pero están sujetos a cambios según las fluctuaciones del mercado, los impuestos o la moneda, con o sin previo aviso.</w:t>
      </w:r>
    </w:p>
    <w:p w14:paraId="4DD3F155" w14:textId="77777777" w:rsidR="00C1632D" w:rsidRPr="00AC7E4E" w:rsidRDefault="00C1632D" w:rsidP="00C1632D">
      <w:pPr>
        <w:jc w:val="both"/>
        <w:rPr>
          <w:rFonts w:ascii="Cambria" w:eastAsia="Cambria" w:hAnsi="Cambria" w:cs="Cambria"/>
          <w:lang w:val="es-ES"/>
        </w:rPr>
      </w:pPr>
    </w:p>
    <w:p w14:paraId="56DE1DCC" w14:textId="77777777" w:rsidR="00C1632D" w:rsidRPr="00AC7E4E" w:rsidRDefault="00C1632D" w:rsidP="00C1632D">
      <w:pPr>
        <w:jc w:val="both"/>
        <w:rPr>
          <w:rFonts w:ascii="Cambria" w:eastAsia="Cambria" w:hAnsi="Cambria" w:cs="Cambria"/>
          <w:lang w:val="es-ES"/>
        </w:rPr>
      </w:pPr>
    </w:p>
    <w:p w14:paraId="222A05BC" w14:textId="77777777" w:rsidR="00C1632D" w:rsidRPr="00AC7E4E" w:rsidRDefault="00C1632D" w:rsidP="00C1632D">
      <w:pPr>
        <w:jc w:val="both"/>
        <w:rPr>
          <w:rFonts w:ascii="Cambria" w:eastAsia="Cambria" w:hAnsi="Cambria" w:cs="Cambria"/>
          <w:b/>
          <w:bCs/>
          <w:lang w:val="es-ES"/>
        </w:rPr>
      </w:pPr>
      <w:r w:rsidRPr="00AC7E4E">
        <w:rPr>
          <w:rFonts w:ascii="Cambria" w:eastAsia="Cambria" w:hAnsi="Cambria" w:cs="Cambria"/>
          <w:b/>
          <w:bCs/>
          <w:lang w:val="es-ES"/>
        </w:rPr>
        <w:t>Método de pago</w:t>
      </w:r>
    </w:p>
    <w:p w14:paraId="412AC2FB" w14:textId="77777777" w:rsidR="00C1632D" w:rsidRPr="00AC7E4E" w:rsidRDefault="00C1632D" w:rsidP="00C1632D">
      <w:pPr>
        <w:jc w:val="both"/>
        <w:rPr>
          <w:rFonts w:ascii="Cambria" w:eastAsia="Cambria" w:hAnsi="Cambria" w:cs="Cambria"/>
          <w:lang w:val="es-ES"/>
        </w:rPr>
      </w:pPr>
      <w:r w:rsidRPr="00AC7E4E">
        <w:rPr>
          <w:rFonts w:ascii="Cambria" w:eastAsia="Cambria" w:hAnsi="Cambria" w:cs="Cambria"/>
          <w:lang w:val="es-ES"/>
        </w:rPr>
        <w:t>Salvo acuerdo en contrario con LV Travel, el pago del cliente se realizará mediante transferencia bancaria a la cuenta bancaria de LV Travel claramente indicada en todas las facturas. Cada parte se hará cargo de los gastos de transferencia con su banco correspondiente.</w:t>
      </w:r>
    </w:p>
    <w:p w14:paraId="2086EE2D" w14:textId="77777777" w:rsidR="00C1632D" w:rsidRPr="00AC7E4E" w:rsidRDefault="00C1632D" w:rsidP="00C1632D">
      <w:pPr>
        <w:jc w:val="both"/>
        <w:rPr>
          <w:rFonts w:ascii="Cambria" w:eastAsia="Cambria" w:hAnsi="Cambria" w:cs="Cambria"/>
          <w:lang w:val="es-ES"/>
        </w:rPr>
      </w:pPr>
    </w:p>
    <w:p w14:paraId="736C09C3" w14:textId="77777777" w:rsidR="00C1632D" w:rsidRPr="00AC7E4E" w:rsidRDefault="00C1632D" w:rsidP="00C1632D">
      <w:pPr>
        <w:jc w:val="both"/>
        <w:rPr>
          <w:rFonts w:ascii="Cambria" w:eastAsia="Cambria" w:hAnsi="Cambria" w:cs="Cambria"/>
          <w:lang w:val="es-ES"/>
        </w:rPr>
      </w:pPr>
      <w:r w:rsidRPr="00AC7E4E">
        <w:rPr>
          <w:rFonts w:ascii="Cambria" w:eastAsia="Cambria" w:hAnsi="Cambria" w:cs="Cambria"/>
          <w:b/>
          <w:bCs/>
          <w:lang w:val="es-ES"/>
        </w:rPr>
        <w:t>Condiciones de pago para vuelos nacionales o internacionales:</w:t>
      </w:r>
      <w:r w:rsidRPr="00AC7E4E">
        <w:rPr>
          <w:rFonts w:ascii="Cambria" w:eastAsia="Cambria" w:hAnsi="Cambria" w:cs="Cambria"/>
          <w:lang w:val="es-ES"/>
        </w:rPr>
        <w:t xml:space="preserve"> Se revisará cada caso individualmente.</w:t>
      </w:r>
    </w:p>
    <w:p w14:paraId="12BF80BE" w14:textId="77777777" w:rsidR="00C1632D" w:rsidRPr="00AC7E4E" w:rsidRDefault="00C1632D" w:rsidP="00C1632D">
      <w:pPr>
        <w:jc w:val="both"/>
        <w:rPr>
          <w:rFonts w:ascii="Cambria" w:eastAsia="Cambria" w:hAnsi="Cambria" w:cs="Cambria"/>
          <w:b/>
          <w:bCs/>
          <w:lang w:val="es-ES"/>
        </w:rPr>
      </w:pPr>
      <w:r w:rsidRPr="00AC7E4E">
        <w:rPr>
          <w:rFonts w:ascii="Cambria" w:eastAsia="Cambria" w:hAnsi="Cambria" w:cs="Cambria"/>
          <w:b/>
          <w:bCs/>
          <w:lang w:val="es-ES"/>
        </w:rPr>
        <w:t>Condiciones de pago para tours terrestres sin vuelos:</w:t>
      </w:r>
    </w:p>
    <w:p w14:paraId="57BAB916" w14:textId="77777777" w:rsidR="00C1632D" w:rsidRPr="00AC7E4E" w:rsidRDefault="00C1632D" w:rsidP="00C1632D">
      <w:pPr>
        <w:jc w:val="both"/>
        <w:rPr>
          <w:rFonts w:ascii="Cambria" w:eastAsia="Cambria" w:hAnsi="Cambria" w:cs="Cambria"/>
          <w:lang w:val="es-ES"/>
        </w:rPr>
      </w:pPr>
      <w:r w:rsidRPr="00AC7E4E">
        <w:rPr>
          <w:rFonts w:ascii="Cambria" w:eastAsia="Cambria" w:hAnsi="Cambria" w:cs="Cambria"/>
          <w:lang w:val="es-ES"/>
        </w:rPr>
        <w:t>- Generalmente, no se requiere depósito. LV Travel se reserva el derecho de reenviar las solicitudes de</w:t>
      </w:r>
    </w:p>
    <w:p w14:paraId="315B6672" w14:textId="77777777" w:rsidR="00C1632D" w:rsidRPr="00AC7E4E" w:rsidRDefault="00C1632D" w:rsidP="00C1632D">
      <w:pPr>
        <w:jc w:val="both"/>
        <w:rPr>
          <w:rFonts w:ascii="Cambria" w:eastAsia="Cambria" w:hAnsi="Cambria" w:cs="Cambria"/>
          <w:lang w:val="es-ES"/>
        </w:rPr>
      </w:pPr>
      <w:r w:rsidRPr="00AC7E4E">
        <w:rPr>
          <w:rFonts w:ascii="Cambria" w:eastAsia="Cambria" w:hAnsi="Cambria" w:cs="Cambria"/>
          <w:lang w:val="es-ES"/>
        </w:rPr>
        <w:t>depósito de los proveedores en caso de que se produzcan.</w:t>
      </w:r>
    </w:p>
    <w:p w14:paraId="1A75FB02" w14:textId="77777777" w:rsidR="00C1632D" w:rsidRPr="00AC7E4E" w:rsidRDefault="00C1632D" w:rsidP="00C1632D">
      <w:pPr>
        <w:jc w:val="both"/>
        <w:rPr>
          <w:rFonts w:ascii="Cambria" w:eastAsia="Cambria" w:hAnsi="Cambria" w:cs="Cambria"/>
          <w:lang w:val="es-ES"/>
        </w:rPr>
      </w:pPr>
      <w:r w:rsidRPr="00AC7E4E">
        <w:rPr>
          <w:rFonts w:ascii="Cambria" w:eastAsia="Cambria" w:hAnsi="Cambria" w:cs="Cambria"/>
          <w:lang w:val="es-ES"/>
        </w:rPr>
        <w:t>- El pago completo del 100% del precio total debe transferirse a la cuenta de LV Travel 30 días antes de la llegada del grupo a Indochina, salvo acuerdo en contrario.</w:t>
      </w:r>
    </w:p>
    <w:p w14:paraId="3B2B3C2A" w14:textId="77777777" w:rsidR="00C1632D" w:rsidRPr="00AC7E4E" w:rsidRDefault="00C1632D" w:rsidP="00C1632D">
      <w:pPr>
        <w:jc w:val="both"/>
        <w:rPr>
          <w:rFonts w:ascii="Cambria" w:eastAsia="Cambria" w:hAnsi="Cambria" w:cs="Cambria"/>
          <w:lang w:val="es-ES"/>
        </w:rPr>
      </w:pPr>
      <w:r w:rsidRPr="00AC7E4E">
        <w:rPr>
          <w:rFonts w:ascii="Cambria" w:eastAsia="Cambria" w:hAnsi="Cambria" w:cs="Cambria"/>
          <w:b/>
          <w:bCs/>
          <w:lang w:val="es-ES"/>
        </w:rPr>
        <w:t>Cancelación de vuelos nacionales o internacionales:</w:t>
      </w:r>
      <w:r w:rsidRPr="00AC7E4E">
        <w:rPr>
          <w:rFonts w:ascii="Cambria" w:eastAsia="Cambria" w:hAnsi="Cambria" w:cs="Cambria"/>
          <w:lang w:val="es-ES"/>
        </w:rPr>
        <w:t xml:space="preserve"> Se revisará cada caso individualmente.</w:t>
      </w:r>
    </w:p>
    <w:p w14:paraId="04AFF931" w14:textId="77777777" w:rsidR="00C1632D" w:rsidRPr="00AC7E4E" w:rsidRDefault="00C1632D" w:rsidP="00C1632D">
      <w:pPr>
        <w:jc w:val="both"/>
        <w:rPr>
          <w:rFonts w:ascii="Cambria" w:eastAsia="Cambria" w:hAnsi="Cambria" w:cs="Cambria"/>
          <w:b/>
          <w:bCs/>
          <w:lang w:val="es-ES"/>
        </w:rPr>
      </w:pPr>
      <w:r w:rsidRPr="00AC7E4E">
        <w:rPr>
          <w:rFonts w:ascii="Cambria" w:eastAsia="Cambria" w:hAnsi="Cambria" w:cs="Cambria"/>
          <w:b/>
          <w:bCs/>
          <w:lang w:val="es-ES"/>
        </w:rPr>
        <w:t>Política de cancelación para tours terrestres sin vuelos</w:t>
      </w:r>
    </w:p>
    <w:p w14:paraId="6DF78FC9" w14:textId="77777777" w:rsidR="00C1632D" w:rsidRPr="00AC7E4E" w:rsidRDefault="00C1632D" w:rsidP="00C1632D">
      <w:pPr>
        <w:jc w:val="both"/>
        <w:rPr>
          <w:rFonts w:ascii="Cambria" w:eastAsia="Cambria" w:hAnsi="Cambria" w:cs="Cambria"/>
          <w:lang w:val="es-ES"/>
        </w:rPr>
      </w:pPr>
      <w:r w:rsidRPr="00AC7E4E">
        <w:rPr>
          <w:rFonts w:ascii="Cambria" w:eastAsia="Cambria" w:hAnsi="Cambria" w:cs="Cambria"/>
          <w:lang w:val="es-ES"/>
        </w:rPr>
        <w:t>- Todas las cancelaciones deben realizarse por escrito y LV Travel debe confirmar su recepción.</w:t>
      </w:r>
    </w:p>
    <w:p w14:paraId="4D53FAB2" w14:textId="77777777" w:rsidR="00C1632D" w:rsidRPr="00AC7E4E" w:rsidRDefault="00C1632D" w:rsidP="00C1632D">
      <w:pPr>
        <w:jc w:val="both"/>
        <w:rPr>
          <w:rFonts w:ascii="Cambria" w:eastAsia="Cambria" w:hAnsi="Cambria" w:cs="Cambria"/>
          <w:lang w:val="es-ES"/>
        </w:rPr>
      </w:pPr>
      <w:r w:rsidRPr="00AC7E4E">
        <w:rPr>
          <w:rFonts w:ascii="Cambria" w:eastAsia="Cambria" w:hAnsi="Cambria" w:cs="Cambria"/>
          <w:lang w:val="es-ES"/>
        </w:rPr>
        <w:lastRenderedPageBreak/>
        <w:t>- Las normas de cancelación para tours terrestres no aplican para vuelos nacionales o internacionales (si los hubiera).</w:t>
      </w:r>
    </w:p>
    <w:p w14:paraId="29C54F10" w14:textId="77777777" w:rsidR="00C1632D" w:rsidRPr="00AC7E4E" w:rsidRDefault="00C1632D" w:rsidP="00C1632D">
      <w:pPr>
        <w:jc w:val="both"/>
        <w:rPr>
          <w:rFonts w:ascii="Cambria" w:eastAsia="Cambria" w:hAnsi="Cambria" w:cs="Cambria"/>
          <w:lang w:val="es-ES"/>
        </w:rPr>
      </w:pPr>
      <w:r w:rsidRPr="00AC7E4E">
        <w:rPr>
          <w:rFonts w:ascii="Cambria" w:eastAsia="Cambria" w:hAnsi="Cambria" w:cs="Cambria"/>
          <w:lang w:val="es-ES"/>
        </w:rPr>
        <w:t>- Cancelación con más de 45 días de antelación a la llegada del grupo: Sin cargo. El depósito se descontará de las siguientes reservas, excepto en el caso de proveedores específicos que requieran cargos por cancelación.</w:t>
      </w:r>
    </w:p>
    <w:p w14:paraId="1176EED5" w14:textId="77777777" w:rsidR="00C1632D" w:rsidRPr="00AC7E4E" w:rsidRDefault="00C1632D" w:rsidP="00C1632D">
      <w:pPr>
        <w:jc w:val="both"/>
        <w:rPr>
          <w:rFonts w:ascii="Cambria" w:eastAsia="Cambria" w:hAnsi="Cambria" w:cs="Cambria"/>
          <w:lang w:val="es-ES"/>
        </w:rPr>
      </w:pPr>
      <w:r w:rsidRPr="00AC7E4E">
        <w:rPr>
          <w:rFonts w:ascii="Cambria" w:eastAsia="Cambria" w:hAnsi="Cambria" w:cs="Cambria"/>
          <w:lang w:val="es-ES"/>
        </w:rPr>
        <w:t>- Cancelación entre el 45 y el 31 días antes de la llegada del grupo: 25% del precio total del tour.</w:t>
      </w:r>
    </w:p>
    <w:p w14:paraId="1AB528F0" w14:textId="77777777" w:rsidR="00C1632D" w:rsidRPr="00AC7E4E" w:rsidRDefault="00C1632D" w:rsidP="00C1632D">
      <w:pPr>
        <w:jc w:val="both"/>
        <w:rPr>
          <w:rFonts w:ascii="Cambria" w:eastAsia="Cambria" w:hAnsi="Cambria" w:cs="Cambria"/>
          <w:lang w:val="es-ES"/>
        </w:rPr>
      </w:pPr>
      <w:r w:rsidRPr="00AC7E4E">
        <w:rPr>
          <w:rFonts w:ascii="Cambria" w:eastAsia="Cambria" w:hAnsi="Cambria" w:cs="Cambria"/>
          <w:lang w:val="es-ES"/>
        </w:rPr>
        <w:t>- Cancelación entre el 30 y el 23 días antes de la llegada del grupo: 30% del precio total del tour.</w:t>
      </w:r>
    </w:p>
    <w:p w14:paraId="32F04492" w14:textId="77777777" w:rsidR="00C1632D" w:rsidRPr="00AC7E4E" w:rsidRDefault="00C1632D" w:rsidP="00C1632D">
      <w:pPr>
        <w:jc w:val="both"/>
        <w:rPr>
          <w:rFonts w:ascii="Cambria" w:eastAsia="Cambria" w:hAnsi="Cambria" w:cs="Cambria"/>
          <w:lang w:val="es-ES"/>
        </w:rPr>
      </w:pPr>
      <w:r w:rsidRPr="00AC7E4E">
        <w:rPr>
          <w:rFonts w:ascii="Cambria" w:eastAsia="Cambria" w:hAnsi="Cambria" w:cs="Cambria"/>
          <w:lang w:val="es-ES"/>
        </w:rPr>
        <w:t>- Cancelación entre el 22 y el 16 días antes de la llegada del grupo: 40% del precio total del tour.</w:t>
      </w:r>
    </w:p>
    <w:p w14:paraId="46837685" w14:textId="77777777" w:rsidR="00C1632D" w:rsidRPr="00AC7E4E" w:rsidRDefault="00C1632D" w:rsidP="00C1632D">
      <w:pPr>
        <w:jc w:val="both"/>
        <w:rPr>
          <w:rFonts w:ascii="Cambria" w:eastAsia="Cambria" w:hAnsi="Cambria" w:cs="Cambria"/>
          <w:lang w:val="es-ES"/>
        </w:rPr>
      </w:pPr>
      <w:r w:rsidRPr="00AC7E4E">
        <w:rPr>
          <w:rFonts w:ascii="Cambria" w:eastAsia="Cambria" w:hAnsi="Cambria" w:cs="Cambria"/>
          <w:lang w:val="es-ES"/>
        </w:rPr>
        <w:t>- Cancelación entre el 15 y el 9 días antes de la llegada del grupo: 60% del precio total del tour.</w:t>
      </w:r>
    </w:p>
    <w:p w14:paraId="3C66B238" w14:textId="77777777" w:rsidR="00C1632D" w:rsidRPr="00AC7E4E" w:rsidRDefault="00C1632D" w:rsidP="00C1632D">
      <w:pPr>
        <w:jc w:val="both"/>
        <w:rPr>
          <w:rFonts w:ascii="Cambria" w:eastAsia="Cambria" w:hAnsi="Cambria" w:cs="Cambria"/>
          <w:lang w:val="es-ES"/>
        </w:rPr>
      </w:pPr>
      <w:r w:rsidRPr="00AC7E4E">
        <w:rPr>
          <w:rFonts w:ascii="Cambria" w:eastAsia="Cambria" w:hAnsi="Cambria" w:cs="Cambria"/>
          <w:lang w:val="es-ES"/>
        </w:rPr>
        <w:t>- Cancelación entre el 8 y el 3 días antes de la llegada del grupo: 80% del precio total del tour.</w:t>
      </w:r>
    </w:p>
    <w:p w14:paraId="4ACFE962" w14:textId="77777777" w:rsidR="00C1632D" w:rsidRPr="00AC7E4E" w:rsidRDefault="00C1632D" w:rsidP="00C1632D">
      <w:pPr>
        <w:jc w:val="both"/>
        <w:rPr>
          <w:rFonts w:ascii="Cambria" w:eastAsia="Cambria" w:hAnsi="Cambria" w:cs="Cambria"/>
          <w:lang w:val="es-ES"/>
        </w:rPr>
      </w:pPr>
      <w:r w:rsidRPr="00AC7E4E">
        <w:rPr>
          <w:rFonts w:ascii="Cambria" w:eastAsia="Cambria" w:hAnsi="Cambria" w:cs="Cambria"/>
          <w:lang w:val="es-ES"/>
        </w:rPr>
        <w:t>- Cancelación entre el 2 y el 0 días antes de la llegada del grupo: 100% del precio total del tour.</w:t>
      </w:r>
    </w:p>
    <w:p w14:paraId="253922AE" w14:textId="77777777" w:rsidR="00C1632D" w:rsidRPr="00AC7E4E" w:rsidRDefault="00C1632D" w:rsidP="00C1632D">
      <w:pPr>
        <w:jc w:val="both"/>
        <w:rPr>
          <w:rFonts w:ascii="Cambria" w:eastAsia="Cambria" w:hAnsi="Cambria" w:cs="Cambria"/>
          <w:lang w:val="es-ES"/>
        </w:rPr>
      </w:pPr>
    </w:p>
    <w:p w14:paraId="1BF42B08" w14:textId="77777777" w:rsidR="00C1632D" w:rsidRPr="00AC7E4E" w:rsidRDefault="00C1632D" w:rsidP="00C1632D">
      <w:pPr>
        <w:jc w:val="both"/>
        <w:rPr>
          <w:rFonts w:ascii="Cambria" w:eastAsia="Cambria" w:hAnsi="Cambria" w:cs="Cambria"/>
          <w:lang w:val="es-ES"/>
        </w:rPr>
      </w:pPr>
      <w:r w:rsidRPr="00AC7E4E">
        <w:rPr>
          <w:rFonts w:ascii="Cambria" w:eastAsia="Cambria" w:hAnsi="Cambria" w:cs="Cambria"/>
          <w:lang w:val="es-ES"/>
        </w:rPr>
        <w:t>- En caso de que el/los participante(s) del tour acorten o interrumpan el tour por decisión propia, no se realizarán reembolsos. - La reducción del número de pasajeros respecto a las reservas solicitadas se considera una cancelación.</w:t>
      </w:r>
    </w:p>
    <w:p w14:paraId="01237FC4" w14:textId="77777777" w:rsidR="00C1632D" w:rsidRPr="00AC7E4E" w:rsidRDefault="00C1632D" w:rsidP="00C1632D">
      <w:pPr>
        <w:jc w:val="both"/>
        <w:rPr>
          <w:rFonts w:ascii="Cambria" w:eastAsia="Cambria" w:hAnsi="Cambria" w:cs="Cambria"/>
          <w:lang w:val="es-ES"/>
        </w:rPr>
      </w:pPr>
      <w:r w:rsidRPr="00AC7E4E">
        <w:rPr>
          <w:rFonts w:ascii="Cambria" w:eastAsia="Cambria" w:hAnsi="Cambria" w:cs="Cambria"/>
          <w:lang w:val="es-ES"/>
        </w:rPr>
        <w:t>- Si el saldo de la factura del tour no se recibe dentro de los 15 días previos a la llegada del grupo, LV Travel se reserva el derecho de cancelar la reserva sin indemnización ni reembolso alguno.</w:t>
      </w:r>
    </w:p>
    <w:p w14:paraId="49E93BF9" w14:textId="77777777" w:rsidR="00C1632D" w:rsidRPr="00AC7E4E" w:rsidRDefault="00C1632D" w:rsidP="00C1632D">
      <w:pPr>
        <w:jc w:val="both"/>
        <w:rPr>
          <w:rFonts w:ascii="Cambria" w:eastAsia="Cambria" w:hAnsi="Cambria" w:cs="Cambria"/>
          <w:lang w:val="es-ES"/>
        </w:rPr>
      </w:pPr>
      <w:r w:rsidRPr="00AC7E4E">
        <w:rPr>
          <w:rFonts w:ascii="Cambria" w:eastAsia="Cambria" w:hAnsi="Cambria" w:cs="Cambria"/>
          <w:lang w:val="es-ES"/>
        </w:rPr>
        <w:t>- Si LV Travel se ve obligado a cancelar la salida por causas imprevistas, los participantes recibirán un reembolso completo sin derecho a reclamar indemnización alguna.</w:t>
      </w:r>
    </w:p>
    <w:p w14:paraId="13AE9B06" w14:textId="77777777" w:rsidR="00C1632D" w:rsidRPr="00AC7E4E" w:rsidRDefault="00C1632D" w:rsidP="00C1632D">
      <w:pPr>
        <w:rPr>
          <w:rFonts w:ascii="Cambria" w:eastAsia="Cambria" w:hAnsi="Cambria" w:cs="Cambria"/>
          <w:lang w:val="es-ES"/>
        </w:rPr>
      </w:pPr>
    </w:p>
    <w:tbl>
      <w:tblPr>
        <w:tblW w:w="8524" w:type="dxa"/>
        <w:tblInd w:w="131" w:type="dxa"/>
        <w:tblBorders>
          <w:top w:val="dotted" w:sz="6" w:space="0" w:color="C4C4C4"/>
          <w:left w:val="dotted" w:sz="6" w:space="0" w:color="C4C4C4"/>
          <w:bottom w:val="dotted" w:sz="6" w:space="0" w:color="C4C4C4"/>
          <w:right w:val="dotted" w:sz="6" w:space="0" w:color="C4C4C4"/>
          <w:insideH w:val="dotted" w:sz="6" w:space="0" w:color="C4C4C4"/>
          <w:insideV w:val="dotted" w:sz="6" w:space="0" w:color="C4C4C4"/>
        </w:tblBorders>
        <w:tblLayout w:type="fixed"/>
        <w:tblLook w:val="0000" w:firstRow="0" w:lastRow="0" w:firstColumn="0" w:lastColumn="0" w:noHBand="0" w:noVBand="0"/>
      </w:tblPr>
      <w:tblGrid>
        <w:gridCol w:w="4555"/>
        <w:gridCol w:w="3969"/>
      </w:tblGrid>
      <w:tr w:rsidR="00C1632D" w14:paraId="76D7553E" w14:textId="77777777" w:rsidTr="005638E8">
        <w:trPr>
          <w:trHeight w:val="462"/>
        </w:trPr>
        <w:tc>
          <w:tcPr>
            <w:tcW w:w="8524" w:type="dxa"/>
            <w:gridSpan w:val="2"/>
            <w:shd w:val="clear" w:color="auto" w:fill="730707"/>
          </w:tcPr>
          <w:p w14:paraId="2C7DF2C6" w14:textId="77777777" w:rsidR="00C1632D" w:rsidRDefault="00C1632D" w:rsidP="005638E8">
            <w:pPr>
              <w:pBdr>
                <w:top w:val="nil"/>
                <w:left w:val="nil"/>
                <w:bottom w:val="nil"/>
                <w:right w:val="nil"/>
                <w:between w:val="nil"/>
              </w:pBdr>
              <w:spacing w:before="86"/>
              <w:ind w:left="17"/>
              <w:jc w:val="center"/>
              <w:rPr>
                <w:rFonts w:ascii="Cambria" w:eastAsia="Cambria" w:hAnsi="Cambria" w:cs="Cambria"/>
                <w:b/>
                <w:bCs/>
                <w:color w:val="000000"/>
              </w:rPr>
            </w:pPr>
            <w:r>
              <w:rPr>
                <w:rFonts w:ascii="Cambria" w:eastAsia="Cambria" w:hAnsi="Cambria" w:cs="Cambria"/>
                <w:b/>
                <w:bCs/>
                <w:color w:val="FFFFFF"/>
              </w:rPr>
              <w:t>Contacto detallado</w:t>
            </w:r>
          </w:p>
        </w:tc>
      </w:tr>
      <w:tr w:rsidR="00C1632D" w14:paraId="438C6AAB" w14:textId="77777777" w:rsidTr="005638E8">
        <w:trPr>
          <w:trHeight w:val="296"/>
        </w:trPr>
        <w:tc>
          <w:tcPr>
            <w:tcW w:w="4555" w:type="dxa"/>
          </w:tcPr>
          <w:p w14:paraId="3DEE1805" w14:textId="77777777" w:rsidR="00C1632D" w:rsidRPr="00AC7E4E" w:rsidRDefault="00C1632D" w:rsidP="005638E8">
            <w:pPr>
              <w:pBdr>
                <w:top w:val="nil"/>
                <w:left w:val="nil"/>
                <w:bottom w:val="nil"/>
                <w:right w:val="nil"/>
                <w:between w:val="nil"/>
              </w:pBdr>
              <w:spacing w:before="2"/>
              <w:ind w:left="107"/>
              <w:rPr>
                <w:rFonts w:ascii="Cambria" w:eastAsia="Cambria" w:hAnsi="Cambria" w:cs="Cambria"/>
                <w:color w:val="000000"/>
                <w:lang w:val="es-ES"/>
              </w:rPr>
            </w:pPr>
            <w:r w:rsidRPr="00AC7E4E">
              <w:rPr>
                <w:rFonts w:ascii="Cambria" w:eastAsia="Cambria" w:hAnsi="Cambria" w:cs="Cambria"/>
                <w:color w:val="000000"/>
                <w:lang w:val="es-ES"/>
              </w:rPr>
              <w:t>Línea directa de ventas (Sra. Moon)</w:t>
            </w:r>
          </w:p>
        </w:tc>
        <w:tc>
          <w:tcPr>
            <w:tcW w:w="3969" w:type="dxa"/>
          </w:tcPr>
          <w:p w14:paraId="721C5241" w14:textId="77777777" w:rsidR="00C1632D" w:rsidRDefault="00C1632D" w:rsidP="005638E8">
            <w:pPr>
              <w:pBdr>
                <w:top w:val="nil"/>
                <w:left w:val="nil"/>
                <w:bottom w:val="nil"/>
                <w:right w:val="nil"/>
                <w:between w:val="nil"/>
              </w:pBdr>
              <w:spacing w:before="2"/>
              <w:ind w:left="107"/>
              <w:rPr>
                <w:rFonts w:ascii="Cambria" w:eastAsia="Cambria" w:hAnsi="Cambria" w:cs="Cambria"/>
                <w:color w:val="000000"/>
              </w:rPr>
            </w:pPr>
            <w:r>
              <w:rPr>
                <w:rFonts w:ascii="Cambria" w:eastAsia="Cambria" w:hAnsi="Cambria" w:cs="Cambria"/>
                <w:color w:val="000000"/>
              </w:rPr>
              <w:t>+84 888 905 286 (WA/Viber/móvil)</w:t>
            </w:r>
          </w:p>
        </w:tc>
      </w:tr>
      <w:tr w:rsidR="00C1632D" w14:paraId="08E11FBE" w14:textId="77777777" w:rsidTr="005638E8">
        <w:trPr>
          <w:trHeight w:val="479"/>
        </w:trPr>
        <w:tc>
          <w:tcPr>
            <w:tcW w:w="4555" w:type="dxa"/>
          </w:tcPr>
          <w:p w14:paraId="7CE5010D" w14:textId="77777777" w:rsidR="00C1632D" w:rsidRPr="00AC7E4E" w:rsidRDefault="00C1632D" w:rsidP="005638E8">
            <w:pPr>
              <w:pBdr>
                <w:top w:val="nil"/>
                <w:left w:val="nil"/>
                <w:bottom w:val="nil"/>
                <w:right w:val="nil"/>
                <w:between w:val="nil"/>
              </w:pBdr>
              <w:spacing w:before="93"/>
              <w:ind w:left="107"/>
              <w:rPr>
                <w:rFonts w:ascii="Cambria" w:eastAsia="Cambria" w:hAnsi="Cambria" w:cs="Cambria"/>
                <w:color w:val="000000"/>
                <w:lang w:val="es-ES"/>
              </w:rPr>
            </w:pPr>
            <w:r w:rsidRPr="00AC7E4E">
              <w:rPr>
                <w:rFonts w:ascii="Cambria" w:eastAsia="Cambria" w:hAnsi="Cambria" w:cs="Cambria"/>
                <w:color w:val="000000"/>
                <w:lang w:val="es-ES"/>
              </w:rPr>
              <w:t>Línea directa de operaciones (Sra. Anna Hanh)</w:t>
            </w:r>
          </w:p>
        </w:tc>
        <w:tc>
          <w:tcPr>
            <w:tcW w:w="3969" w:type="dxa"/>
          </w:tcPr>
          <w:p w14:paraId="7866553E" w14:textId="77777777" w:rsidR="00C1632D" w:rsidRDefault="00C1632D" w:rsidP="005638E8">
            <w:pPr>
              <w:pBdr>
                <w:top w:val="nil"/>
                <w:left w:val="nil"/>
                <w:bottom w:val="nil"/>
                <w:right w:val="nil"/>
                <w:between w:val="nil"/>
              </w:pBdr>
              <w:spacing w:before="93"/>
              <w:ind w:left="107"/>
              <w:rPr>
                <w:rFonts w:ascii="Cambria" w:eastAsia="Cambria" w:hAnsi="Cambria" w:cs="Cambria"/>
                <w:color w:val="000000"/>
              </w:rPr>
            </w:pPr>
            <w:r>
              <w:rPr>
                <w:rFonts w:ascii="Cambria" w:eastAsia="Cambria" w:hAnsi="Cambria" w:cs="Cambria"/>
                <w:color w:val="000000"/>
              </w:rPr>
              <w:t>+84 983 096 032(WA/viber/ móvil)</w:t>
            </w:r>
          </w:p>
        </w:tc>
      </w:tr>
      <w:tr w:rsidR="00C1632D" w14:paraId="0D9EAFAF" w14:textId="77777777" w:rsidTr="005638E8">
        <w:trPr>
          <w:trHeight w:val="479"/>
        </w:trPr>
        <w:tc>
          <w:tcPr>
            <w:tcW w:w="4555" w:type="dxa"/>
          </w:tcPr>
          <w:p w14:paraId="3F8B6502" w14:textId="77777777" w:rsidR="00C1632D" w:rsidRDefault="00C1632D" w:rsidP="005638E8">
            <w:pPr>
              <w:pBdr>
                <w:top w:val="nil"/>
                <w:left w:val="nil"/>
                <w:bottom w:val="nil"/>
                <w:right w:val="nil"/>
                <w:between w:val="nil"/>
              </w:pBdr>
              <w:spacing w:before="93"/>
              <w:ind w:left="107"/>
              <w:rPr>
                <w:rFonts w:ascii="Cambria" w:eastAsia="Cambria" w:hAnsi="Cambria" w:cs="Cambria"/>
                <w:color w:val="000000"/>
              </w:rPr>
            </w:pPr>
            <w:r>
              <w:rPr>
                <w:rFonts w:ascii="Cambria" w:eastAsia="Cambria" w:hAnsi="Cambria" w:cs="Cambria"/>
                <w:color w:val="000000"/>
              </w:rPr>
              <w:t>Gerente general, Sr. Len</w:t>
            </w:r>
          </w:p>
        </w:tc>
        <w:tc>
          <w:tcPr>
            <w:tcW w:w="3969" w:type="dxa"/>
          </w:tcPr>
          <w:p w14:paraId="61AEE547" w14:textId="77777777" w:rsidR="00C1632D" w:rsidRDefault="00C1632D" w:rsidP="005638E8">
            <w:pPr>
              <w:pBdr>
                <w:top w:val="nil"/>
                <w:left w:val="nil"/>
                <w:bottom w:val="nil"/>
                <w:right w:val="nil"/>
                <w:between w:val="nil"/>
              </w:pBdr>
              <w:spacing w:before="93"/>
              <w:ind w:left="107"/>
              <w:rPr>
                <w:rFonts w:ascii="Cambria" w:eastAsia="Cambria" w:hAnsi="Cambria" w:cs="Cambria"/>
                <w:color w:val="000000"/>
              </w:rPr>
            </w:pPr>
            <w:r>
              <w:rPr>
                <w:rFonts w:ascii="Cambria" w:eastAsia="Cambria" w:hAnsi="Cambria" w:cs="Cambria"/>
                <w:color w:val="000000"/>
              </w:rPr>
              <w:t>+84 989 200 116 (WA/viber/ móvil)</w:t>
            </w:r>
          </w:p>
        </w:tc>
      </w:tr>
    </w:tbl>
    <w:p w14:paraId="5AB56937" w14:textId="77777777" w:rsidR="00C1632D" w:rsidRPr="00C1632D" w:rsidRDefault="00C1632D">
      <w:pPr>
        <w:spacing w:after="280" w:afterAutospacing="1"/>
        <w:rPr>
          <w:rFonts w:ascii="Cambria" w:hAnsi="Cambria"/>
          <w:lang w:val="vi-VN"/>
        </w:rPr>
      </w:pPr>
    </w:p>
    <w:sectPr w:rsidR="00C1632D" w:rsidRPr="00C1632D" w:rsidSect="000D716E">
      <w:headerReference w:type="even" r:id="rId17"/>
      <w:headerReference w:type="default" r:id="rId18"/>
      <w:footerReference w:type="even" r:id="rId19"/>
      <w:footerReference w:type="default" r:id="rId20"/>
      <w:headerReference w:type="first" r:id="rId21"/>
      <w:footerReference w:type="first" r:id="rId22"/>
      <w:pgSz w:w="12240" w:h="15840" w:code="1"/>
      <w:pgMar w:top="2239" w:right="900" w:bottom="709" w:left="1170" w:header="284" w:footer="50" w:gutter="0"/>
      <w:pgBorders w:offsetFrom="page">
        <w:top w:val="single" w:sz="4" w:space="24" w:color="FFFFFF"/>
        <w:left w:val="single" w:sz="4" w:space="24" w:color="FFFFFF"/>
        <w:right w:val="single" w:sz="4" w:space="24" w:color="FFFFFF"/>
      </w:pgBorders>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86DBF2" w14:textId="77777777" w:rsidR="007C5381" w:rsidRDefault="007C5381">
      <w:pPr>
        <w:spacing w:line="240" w:lineRule="auto"/>
      </w:pPr>
      <w:r>
        <w:separator/>
      </w:r>
    </w:p>
  </w:endnote>
  <w:endnote w:type="continuationSeparator" w:id="0">
    <w:p w14:paraId="080671A8" w14:textId="77777777" w:rsidR="007C5381" w:rsidRDefault="007C538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ArialH">
    <w:altName w:val="Courier New"/>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4345A" w14:textId="77777777" w:rsidR="00686DA7" w:rsidRDefault="00686D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96D83" w14:textId="77777777" w:rsidR="00686DA7" w:rsidRDefault="007E2147" w:rsidP="00E30782">
    <w:pPr>
      <w:pStyle w:val="Footer"/>
      <w:ind w:left="-450"/>
    </w:pPr>
    <w:r>
      <w:rPr>
        <w:noProof/>
        <w:lang w:val="vi-VN" w:eastAsia="vi-VN"/>
      </w:rPr>
      <w:fldChar w:fldCharType="begin"/>
    </w:r>
    <w:r>
      <w:rPr>
        <w:noProof/>
        <w:lang w:val="vi-VN" w:eastAsia="vi-VN"/>
      </w:rPr>
      <w:instrText xml:space="preserve"> INCLUDEPICTURE  \d "ooxWord://word/media/image2.png" \* MERGEFORMATINET </w:instrText>
    </w:r>
    <w:r>
      <w:rPr>
        <w:noProof/>
        <w:lang w:val="vi-VN" w:eastAsia="vi-VN"/>
      </w:rPr>
      <w:fldChar w:fldCharType="separate"/>
    </w:r>
    <w:r w:rsidR="00A5127D">
      <w:rPr>
        <w:noProof/>
        <w:lang w:val="vi-VN" w:eastAsia="vi-VN"/>
      </w:rPr>
      <w:fldChar w:fldCharType="begin"/>
    </w:r>
    <w:r w:rsidR="00A5127D">
      <w:rPr>
        <w:noProof/>
        <w:lang w:val="vi-VN" w:eastAsia="vi-VN"/>
      </w:rPr>
      <w:instrText xml:space="preserve"> INCLUDEPICTURE  "ooxWord://word/media/image2.png" \* MERGEFORMATINET </w:instrText>
    </w:r>
    <w:r w:rsidR="00A5127D">
      <w:rPr>
        <w:noProof/>
        <w:lang w:val="vi-VN" w:eastAsia="vi-VN"/>
      </w:rPr>
      <w:fldChar w:fldCharType="separate"/>
    </w:r>
    <w:r>
      <w:rPr>
        <w:noProof/>
        <w:lang w:val="vi-VN" w:eastAsia="vi-VN"/>
      </w:rPr>
      <w:fldChar w:fldCharType="begin"/>
    </w:r>
    <w:r>
      <w:rPr>
        <w:noProof/>
        <w:lang w:val="vi-VN" w:eastAsia="vi-VN"/>
      </w:rPr>
      <w:instrText xml:space="preserve"> INCLUDEPICTURE  "ooxWord://word/media/image2.png" \* MERGEFORMATINET </w:instrText>
    </w:r>
    <w:r>
      <w:rPr>
        <w:noProof/>
        <w:lang w:val="vi-VN" w:eastAsia="vi-VN"/>
      </w:rPr>
      <w:fldChar w:fldCharType="separate"/>
    </w:r>
    <w:r w:rsidR="002F161E">
      <w:rPr>
        <w:noProof/>
        <w:lang w:val="vi-VN" w:eastAsia="vi-VN"/>
      </w:rPr>
      <w:fldChar w:fldCharType="begin"/>
    </w:r>
    <w:r w:rsidR="002F161E">
      <w:rPr>
        <w:noProof/>
        <w:lang w:val="vi-VN" w:eastAsia="vi-VN"/>
      </w:rPr>
      <w:instrText xml:space="preserve"> INCLUDEPICTURE  "ooxWord://word/media/image2.png" \* MERGEFORMATINET </w:instrText>
    </w:r>
    <w:r w:rsidR="002F161E">
      <w:rPr>
        <w:noProof/>
        <w:lang w:val="vi-VN" w:eastAsia="vi-VN"/>
      </w:rPr>
      <w:fldChar w:fldCharType="separate"/>
    </w:r>
    <w:r w:rsidR="00B92DBD">
      <w:rPr>
        <w:noProof/>
        <w:lang w:val="vi-VN" w:eastAsia="vi-VN"/>
      </w:rPr>
      <w:fldChar w:fldCharType="begin"/>
    </w:r>
    <w:r w:rsidR="00B92DBD">
      <w:rPr>
        <w:noProof/>
        <w:lang w:val="vi-VN" w:eastAsia="vi-VN"/>
      </w:rPr>
      <w:instrText xml:space="preserve"> INCLUDEPICTURE  "ooxWord://word/media/image2.png" \* MERGEFORMATINET </w:instrText>
    </w:r>
    <w:r w:rsidR="00B92DBD">
      <w:rPr>
        <w:noProof/>
        <w:lang w:val="vi-VN" w:eastAsia="vi-VN"/>
      </w:rPr>
      <w:fldChar w:fldCharType="separate"/>
    </w:r>
    <w:r w:rsidR="00CB67CA">
      <w:rPr>
        <w:noProof/>
        <w:lang w:val="vi-VN" w:eastAsia="vi-VN"/>
      </w:rPr>
      <w:fldChar w:fldCharType="begin"/>
    </w:r>
    <w:r w:rsidR="00CB67CA">
      <w:rPr>
        <w:noProof/>
        <w:lang w:val="vi-VN" w:eastAsia="vi-VN"/>
      </w:rPr>
      <w:instrText xml:space="preserve"> INCLUDEPICTURE  "ooxWord://word/media/image2.png" \* MERGEFORMATINET </w:instrText>
    </w:r>
    <w:r w:rsidR="00CB67CA">
      <w:rPr>
        <w:noProof/>
        <w:lang w:val="vi-VN" w:eastAsia="vi-VN"/>
      </w:rPr>
      <w:fldChar w:fldCharType="separate"/>
    </w:r>
    <w:r w:rsidR="004822A2">
      <w:rPr>
        <w:noProof/>
        <w:lang w:val="vi-VN" w:eastAsia="vi-VN"/>
      </w:rPr>
      <w:fldChar w:fldCharType="begin"/>
    </w:r>
    <w:r w:rsidR="004822A2">
      <w:rPr>
        <w:noProof/>
        <w:lang w:val="vi-VN" w:eastAsia="vi-VN"/>
      </w:rPr>
      <w:instrText xml:space="preserve"> INCLUDEPICTURE  "ooxWord://word/media/image2.png" \* MERGEFORMATINET </w:instrText>
    </w:r>
    <w:r w:rsidR="004822A2">
      <w:rPr>
        <w:noProof/>
        <w:lang w:val="vi-VN" w:eastAsia="vi-VN"/>
      </w:rPr>
      <w:fldChar w:fldCharType="separate"/>
    </w:r>
    <w:r w:rsidR="00DF337E">
      <w:rPr>
        <w:noProof/>
        <w:lang w:val="vi-VN" w:eastAsia="vi-VN"/>
      </w:rPr>
      <w:fldChar w:fldCharType="begin"/>
    </w:r>
    <w:r w:rsidR="00DF337E">
      <w:rPr>
        <w:noProof/>
        <w:lang w:val="vi-VN" w:eastAsia="vi-VN"/>
      </w:rPr>
      <w:instrText xml:space="preserve"> INCLUDEPICTURE  "ooxWord://word/media/image2.png" \* MERGEFORMATINET </w:instrText>
    </w:r>
    <w:r w:rsidR="00DF337E">
      <w:rPr>
        <w:noProof/>
        <w:lang w:val="vi-VN" w:eastAsia="vi-VN"/>
      </w:rPr>
      <w:fldChar w:fldCharType="separate"/>
    </w:r>
    <w:r>
      <w:rPr>
        <w:noProof/>
        <w:lang w:val="vi-VN" w:eastAsia="vi-VN"/>
      </w:rPr>
      <w:fldChar w:fldCharType="begin"/>
    </w:r>
    <w:r>
      <w:rPr>
        <w:noProof/>
        <w:lang w:val="vi-VN" w:eastAsia="vi-VN"/>
      </w:rPr>
      <w:instrText xml:space="preserve"> INCLUDEPICTURE  "ooxWord://word/media/image2.png" \* MERGEFORMATINET </w:instrText>
    </w:r>
    <w:r>
      <w:rPr>
        <w:noProof/>
        <w:lang w:val="vi-VN" w:eastAsia="vi-VN"/>
      </w:rPr>
      <w:fldChar w:fldCharType="separate"/>
    </w:r>
    <w:r>
      <w:rPr>
        <w:noProof/>
        <w:lang w:val="vi-VN" w:eastAsia="vi-VN"/>
      </w:rPr>
      <w:fldChar w:fldCharType="begin"/>
    </w:r>
    <w:r>
      <w:rPr>
        <w:noProof/>
        <w:lang w:val="vi-VN" w:eastAsia="vi-VN"/>
      </w:rPr>
      <w:instrText xml:space="preserve"> INCLUDEPICTURE  "ooxWord://word/media/image2.png" \* MERGEFORMATINET </w:instrText>
    </w:r>
    <w:r>
      <w:rPr>
        <w:noProof/>
        <w:lang w:val="vi-VN" w:eastAsia="vi-VN"/>
      </w:rPr>
      <w:fldChar w:fldCharType="separate"/>
    </w:r>
    <w:r>
      <w:rPr>
        <w:noProof/>
        <w:lang w:val="vi-VN" w:eastAsia="vi-VN"/>
      </w:rPr>
      <w:fldChar w:fldCharType="begin"/>
    </w:r>
    <w:r>
      <w:rPr>
        <w:noProof/>
        <w:lang w:val="vi-VN" w:eastAsia="vi-VN"/>
      </w:rPr>
      <w:instrText xml:space="preserve"> INCLUDEPICTURE  "ooxWord://word/media/image2.png" \* MERGEFORMATINET </w:instrText>
    </w:r>
    <w:r>
      <w:rPr>
        <w:noProof/>
        <w:lang w:val="vi-VN" w:eastAsia="vi-VN"/>
      </w:rPr>
      <w:fldChar w:fldCharType="separate"/>
    </w:r>
    <w:r w:rsidR="00000000">
      <w:rPr>
        <w:noProof/>
        <w:lang w:val="vi-VN" w:eastAsia="vi-VN"/>
      </w:rPr>
      <w:fldChar w:fldCharType="begin"/>
    </w:r>
    <w:r w:rsidR="00000000">
      <w:rPr>
        <w:noProof/>
        <w:lang w:val="vi-VN" w:eastAsia="vi-VN"/>
      </w:rPr>
      <w:instrText xml:space="preserve"> INCLUDEPICTURE  "ooxWord://word/media/image2.png" \* MERGEFORMATINET </w:instrText>
    </w:r>
    <w:r w:rsidR="00000000">
      <w:rPr>
        <w:noProof/>
        <w:lang w:val="vi-VN" w:eastAsia="vi-VN"/>
      </w:rPr>
      <w:fldChar w:fldCharType="separate"/>
    </w:r>
    <w:r w:rsidR="00C1632D">
      <w:rPr>
        <w:noProof/>
        <w:lang w:val="vi-VN" w:eastAsia="vi-VN"/>
      </w:rPr>
      <w:pict w14:anchorId="55D684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6" type="#_x0000_t75" style="width:503.3pt;height:61.8pt;mso-wrap-distance-left:0;mso-wrap-distance-top:0;mso-wrap-distance-right:0;mso-wrap-distance-bottom:0">
          <v:imagedata r:id="rId1" r:href="rId2"/>
        </v:shape>
      </w:pict>
    </w:r>
    <w:r w:rsidR="00000000">
      <w:rPr>
        <w:noProof/>
        <w:lang w:val="vi-VN" w:eastAsia="vi-VN"/>
      </w:rPr>
      <w:fldChar w:fldCharType="end"/>
    </w:r>
    <w:r>
      <w:rPr>
        <w:noProof/>
        <w:lang w:val="vi-VN" w:eastAsia="vi-VN"/>
      </w:rPr>
      <w:fldChar w:fldCharType="end"/>
    </w:r>
    <w:r>
      <w:rPr>
        <w:noProof/>
        <w:lang w:val="vi-VN" w:eastAsia="vi-VN"/>
      </w:rPr>
      <w:fldChar w:fldCharType="end"/>
    </w:r>
    <w:r>
      <w:rPr>
        <w:noProof/>
        <w:lang w:val="vi-VN" w:eastAsia="vi-VN"/>
      </w:rPr>
      <w:fldChar w:fldCharType="end"/>
    </w:r>
    <w:r w:rsidR="00DF337E">
      <w:rPr>
        <w:noProof/>
        <w:lang w:val="vi-VN" w:eastAsia="vi-VN"/>
      </w:rPr>
      <w:fldChar w:fldCharType="end"/>
    </w:r>
    <w:r w:rsidR="004822A2">
      <w:rPr>
        <w:noProof/>
        <w:lang w:val="vi-VN" w:eastAsia="vi-VN"/>
      </w:rPr>
      <w:fldChar w:fldCharType="end"/>
    </w:r>
    <w:r w:rsidR="00CB67CA">
      <w:rPr>
        <w:noProof/>
        <w:lang w:val="vi-VN" w:eastAsia="vi-VN"/>
      </w:rPr>
      <w:fldChar w:fldCharType="end"/>
    </w:r>
    <w:r w:rsidR="00B92DBD">
      <w:rPr>
        <w:noProof/>
        <w:lang w:val="vi-VN" w:eastAsia="vi-VN"/>
      </w:rPr>
      <w:fldChar w:fldCharType="end"/>
    </w:r>
    <w:r w:rsidR="002F161E">
      <w:rPr>
        <w:noProof/>
        <w:lang w:val="vi-VN" w:eastAsia="vi-VN"/>
      </w:rPr>
      <w:fldChar w:fldCharType="end"/>
    </w:r>
    <w:r>
      <w:rPr>
        <w:noProof/>
        <w:lang w:val="vi-VN" w:eastAsia="vi-VN"/>
      </w:rPr>
      <w:fldChar w:fldCharType="end"/>
    </w:r>
    <w:r w:rsidR="00A5127D">
      <w:rPr>
        <w:noProof/>
        <w:lang w:val="vi-VN" w:eastAsia="vi-VN"/>
      </w:rPr>
      <w:fldChar w:fldCharType="end"/>
    </w:r>
    <w:r>
      <w:rPr>
        <w:noProof/>
        <w:lang w:val="vi-VN" w:eastAsia="vi-VN"/>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D9355" w14:textId="77777777" w:rsidR="00686DA7" w:rsidRDefault="00686D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1DDE64" w14:textId="77777777" w:rsidR="007C5381" w:rsidRDefault="007C5381">
      <w:pPr>
        <w:spacing w:line="240" w:lineRule="auto"/>
      </w:pPr>
      <w:r>
        <w:separator/>
      </w:r>
    </w:p>
  </w:footnote>
  <w:footnote w:type="continuationSeparator" w:id="0">
    <w:p w14:paraId="1947E693" w14:textId="77777777" w:rsidR="007C5381" w:rsidRDefault="007C538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E6F62" w14:textId="77777777" w:rsidR="00686DA7" w:rsidRDefault="00686D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4DA5C" w14:textId="77777777" w:rsidR="00686DA7" w:rsidRDefault="00686DA7" w:rsidP="006700D1">
    <w:pPr>
      <w:pStyle w:val="Header"/>
    </w:pPr>
  </w:p>
  <w:p w14:paraId="0299CB13" w14:textId="77777777" w:rsidR="00686DA7" w:rsidRDefault="00000000" w:rsidP="006700D1">
    <w:pPr>
      <w:pStyle w:val="Header"/>
    </w:pPr>
    <w:r>
      <w:rPr>
        <w:noProof/>
        <w:lang w:val="vi-VN" w:eastAsia="vi-VN"/>
      </w:rPr>
      <w:pict w14:anchorId="660E83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508.1pt;height:58.4pt;mso-wrap-distance-left:0;mso-wrap-distance-top:0;mso-wrap-distance-right:0;mso-wrap-distance-bottom:0">
          <v:imagedata r:id="rId1" o:title="Header"/>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6C6509" w14:textId="77777777" w:rsidR="00686DA7" w:rsidRDefault="00686D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73B19"/>
    <w:multiLevelType w:val="hybridMultilevel"/>
    <w:tmpl w:val="F2E878A4"/>
    <w:lvl w:ilvl="0" w:tplc="2780AF80">
      <w:start w:val="1"/>
      <w:numFmt w:val="bullet"/>
      <w:lvlText w:val=""/>
      <w:lvlJc w:val="left"/>
      <w:pPr>
        <w:ind w:left="720" w:hanging="360"/>
      </w:pPr>
      <w:rPr>
        <w:rFonts w:ascii="Wingdings" w:hAnsi="Wingdings" w:hint="default"/>
      </w:rPr>
    </w:lvl>
    <w:lvl w:ilvl="1" w:tplc="533A694A">
      <w:start w:val="1"/>
      <w:numFmt w:val="bullet"/>
      <w:lvlText w:val="o"/>
      <w:lvlJc w:val="left"/>
      <w:pPr>
        <w:ind w:left="1440" w:hanging="360"/>
      </w:pPr>
      <w:rPr>
        <w:rFonts w:ascii="Courier New" w:hAnsi="Courier New" w:cs="Courier New" w:hint="default"/>
      </w:rPr>
    </w:lvl>
    <w:lvl w:ilvl="2" w:tplc="C59A2D66" w:tentative="1">
      <w:start w:val="1"/>
      <w:numFmt w:val="bullet"/>
      <w:lvlText w:val=""/>
      <w:lvlJc w:val="left"/>
      <w:pPr>
        <w:ind w:left="2160" w:hanging="360"/>
      </w:pPr>
      <w:rPr>
        <w:rFonts w:ascii="Wingdings" w:hAnsi="Wingdings" w:hint="default"/>
      </w:rPr>
    </w:lvl>
    <w:lvl w:ilvl="3" w:tplc="E626BF46" w:tentative="1">
      <w:start w:val="1"/>
      <w:numFmt w:val="bullet"/>
      <w:lvlText w:val=""/>
      <w:lvlJc w:val="left"/>
      <w:pPr>
        <w:ind w:left="2880" w:hanging="360"/>
      </w:pPr>
      <w:rPr>
        <w:rFonts w:ascii="Symbol" w:hAnsi="Symbol" w:hint="default"/>
      </w:rPr>
    </w:lvl>
    <w:lvl w:ilvl="4" w:tplc="72F470FA" w:tentative="1">
      <w:start w:val="1"/>
      <w:numFmt w:val="bullet"/>
      <w:lvlText w:val="o"/>
      <w:lvlJc w:val="left"/>
      <w:pPr>
        <w:ind w:left="3600" w:hanging="360"/>
      </w:pPr>
      <w:rPr>
        <w:rFonts w:ascii="Courier New" w:hAnsi="Courier New" w:cs="Courier New" w:hint="default"/>
      </w:rPr>
    </w:lvl>
    <w:lvl w:ilvl="5" w:tplc="8E444914" w:tentative="1">
      <w:start w:val="1"/>
      <w:numFmt w:val="bullet"/>
      <w:lvlText w:val=""/>
      <w:lvlJc w:val="left"/>
      <w:pPr>
        <w:ind w:left="4320" w:hanging="360"/>
      </w:pPr>
      <w:rPr>
        <w:rFonts w:ascii="Wingdings" w:hAnsi="Wingdings" w:hint="default"/>
      </w:rPr>
    </w:lvl>
    <w:lvl w:ilvl="6" w:tplc="1B12FE3A" w:tentative="1">
      <w:start w:val="1"/>
      <w:numFmt w:val="bullet"/>
      <w:lvlText w:val=""/>
      <w:lvlJc w:val="left"/>
      <w:pPr>
        <w:ind w:left="5040" w:hanging="360"/>
      </w:pPr>
      <w:rPr>
        <w:rFonts w:ascii="Symbol" w:hAnsi="Symbol" w:hint="default"/>
      </w:rPr>
    </w:lvl>
    <w:lvl w:ilvl="7" w:tplc="85C44FF4" w:tentative="1">
      <w:start w:val="1"/>
      <w:numFmt w:val="bullet"/>
      <w:lvlText w:val="o"/>
      <w:lvlJc w:val="left"/>
      <w:pPr>
        <w:ind w:left="5760" w:hanging="360"/>
      </w:pPr>
      <w:rPr>
        <w:rFonts w:ascii="Courier New" w:hAnsi="Courier New" w:cs="Courier New" w:hint="default"/>
      </w:rPr>
    </w:lvl>
    <w:lvl w:ilvl="8" w:tplc="AF68D38E" w:tentative="1">
      <w:start w:val="1"/>
      <w:numFmt w:val="bullet"/>
      <w:lvlText w:val=""/>
      <w:lvlJc w:val="left"/>
      <w:pPr>
        <w:ind w:left="6480" w:hanging="360"/>
      </w:pPr>
      <w:rPr>
        <w:rFonts w:ascii="Wingdings" w:hAnsi="Wingdings" w:hint="default"/>
      </w:rPr>
    </w:lvl>
  </w:abstractNum>
  <w:abstractNum w:abstractNumId="1" w15:restartNumberingAfterBreak="0">
    <w:nsid w:val="08F6086A"/>
    <w:multiLevelType w:val="hybridMultilevel"/>
    <w:tmpl w:val="100C1360"/>
    <w:lvl w:ilvl="0" w:tplc="62D05516">
      <w:start w:val="1"/>
      <w:numFmt w:val="bullet"/>
      <w:lvlText w:val=""/>
      <w:lvlJc w:val="left"/>
      <w:pPr>
        <w:ind w:left="720" w:hanging="360"/>
      </w:pPr>
      <w:rPr>
        <w:rFonts w:ascii="Symbol" w:hAnsi="Symbol" w:hint="default"/>
      </w:rPr>
    </w:lvl>
    <w:lvl w:ilvl="1" w:tplc="8CA886E4" w:tentative="1">
      <w:start w:val="1"/>
      <w:numFmt w:val="bullet"/>
      <w:lvlText w:val="o"/>
      <w:lvlJc w:val="left"/>
      <w:pPr>
        <w:ind w:left="1440" w:hanging="360"/>
      </w:pPr>
      <w:rPr>
        <w:rFonts w:ascii="Courier New" w:hAnsi="Courier New" w:cs="Courier New" w:hint="default"/>
      </w:rPr>
    </w:lvl>
    <w:lvl w:ilvl="2" w:tplc="74D8F630" w:tentative="1">
      <w:start w:val="1"/>
      <w:numFmt w:val="bullet"/>
      <w:lvlText w:val=""/>
      <w:lvlJc w:val="left"/>
      <w:pPr>
        <w:ind w:left="2160" w:hanging="360"/>
      </w:pPr>
      <w:rPr>
        <w:rFonts w:ascii="Wingdings" w:hAnsi="Wingdings" w:hint="default"/>
      </w:rPr>
    </w:lvl>
    <w:lvl w:ilvl="3" w:tplc="11B480E2" w:tentative="1">
      <w:start w:val="1"/>
      <w:numFmt w:val="bullet"/>
      <w:lvlText w:val=""/>
      <w:lvlJc w:val="left"/>
      <w:pPr>
        <w:ind w:left="2880" w:hanging="360"/>
      </w:pPr>
      <w:rPr>
        <w:rFonts w:ascii="Symbol" w:hAnsi="Symbol" w:hint="default"/>
      </w:rPr>
    </w:lvl>
    <w:lvl w:ilvl="4" w:tplc="EF985FD4" w:tentative="1">
      <w:start w:val="1"/>
      <w:numFmt w:val="bullet"/>
      <w:lvlText w:val="o"/>
      <w:lvlJc w:val="left"/>
      <w:pPr>
        <w:ind w:left="3600" w:hanging="360"/>
      </w:pPr>
      <w:rPr>
        <w:rFonts w:ascii="Courier New" w:hAnsi="Courier New" w:cs="Courier New" w:hint="default"/>
      </w:rPr>
    </w:lvl>
    <w:lvl w:ilvl="5" w:tplc="E318A84A" w:tentative="1">
      <w:start w:val="1"/>
      <w:numFmt w:val="bullet"/>
      <w:lvlText w:val=""/>
      <w:lvlJc w:val="left"/>
      <w:pPr>
        <w:ind w:left="4320" w:hanging="360"/>
      </w:pPr>
      <w:rPr>
        <w:rFonts w:ascii="Wingdings" w:hAnsi="Wingdings" w:hint="default"/>
      </w:rPr>
    </w:lvl>
    <w:lvl w:ilvl="6" w:tplc="ADD670F0" w:tentative="1">
      <w:start w:val="1"/>
      <w:numFmt w:val="bullet"/>
      <w:lvlText w:val=""/>
      <w:lvlJc w:val="left"/>
      <w:pPr>
        <w:ind w:left="5040" w:hanging="360"/>
      </w:pPr>
      <w:rPr>
        <w:rFonts w:ascii="Symbol" w:hAnsi="Symbol" w:hint="default"/>
      </w:rPr>
    </w:lvl>
    <w:lvl w:ilvl="7" w:tplc="2F1807B0" w:tentative="1">
      <w:start w:val="1"/>
      <w:numFmt w:val="bullet"/>
      <w:lvlText w:val="o"/>
      <w:lvlJc w:val="left"/>
      <w:pPr>
        <w:ind w:left="5760" w:hanging="360"/>
      </w:pPr>
      <w:rPr>
        <w:rFonts w:ascii="Courier New" w:hAnsi="Courier New" w:cs="Courier New" w:hint="default"/>
      </w:rPr>
    </w:lvl>
    <w:lvl w:ilvl="8" w:tplc="5024FA1C" w:tentative="1">
      <w:start w:val="1"/>
      <w:numFmt w:val="bullet"/>
      <w:lvlText w:val=""/>
      <w:lvlJc w:val="left"/>
      <w:pPr>
        <w:ind w:left="6480" w:hanging="360"/>
      </w:pPr>
      <w:rPr>
        <w:rFonts w:ascii="Wingdings" w:hAnsi="Wingdings" w:hint="default"/>
      </w:rPr>
    </w:lvl>
  </w:abstractNum>
  <w:abstractNum w:abstractNumId="2" w15:restartNumberingAfterBreak="0">
    <w:nsid w:val="09721E44"/>
    <w:multiLevelType w:val="singleLevel"/>
    <w:tmpl w:val="04090011"/>
    <w:lvl w:ilvl="0">
      <w:start w:val="1"/>
      <w:numFmt w:val="decimal"/>
      <w:lvlText w:val="%1)"/>
      <w:lvlJc w:val="left"/>
      <w:pPr>
        <w:tabs>
          <w:tab w:val="num" w:pos="360"/>
        </w:tabs>
        <w:ind w:left="360" w:hanging="360"/>
      </w:pPr>
      <w:rPr>
        <w:rFonts w:hint="default"/>
      </w:rPr>
    </w:lvl>
  </w:abstractNum>
  <w:abstractNum w:abstractNumId="3" w15:restartNumberingAfterBreak="0">
    <w:nsid w:val="0BE0414B"/>
    <w:multiLevelType w:val="hybridMultilevel"/>
    <w:tmpl w:val="26D66364"/>
    <w:lvl w:ilvl="0" w:tplc="08CE42B6">
      <w:start w:val="1"/>
      <w:numFmt w:val="bullet"/>
      <w:lvlText w:val=""/>
      <w:lvlJc w:val="left"/>
      <w:pPr>
        <w:tabs>
          <w:tab w:val="num" w:pos="567"/>
        </w:tabs>
        <w:ind w:left="720" w:hanging="607"/>
      </w:pPr>
      <w:rPr>
        <w:rFonts w:ascii="Symbol" w:hAnsi="Symbol" w:cs="Symbol" w:hint="default"/>
        <w:color w:val="auto"/>
      </w:rPr>
    </w:lvl>
    <w:lvl w:ilvl="1" w:tplc="95A0B45A">
      <w:start w:val="1"/>
      <w:numFmt w:val="bullet"/>
      <w:lvlText w:val="o"/>
      <w:lvlJc w:val="left"/>
      <w:pPr>
        <w:tabs>
          <w:tab w:val="num" w:pos="1440"/>
        </w:tabs>
        <w:ind w:left="1440" w:hanging="360"/>
      </w:pPr>
      <w:rPr>
        <w:rFonts w:ascii="Courier New" w:hAnsi="Courier New" w:cs="Courier New" w:hint="default"/>
      </w:rPr>
    </w:lvl>
    <w:lvl w:ilvl="2" w:tplc="50DA34AC">
      <w:start w:val="1"/>
      <w:numFmt w:val="bullet"/>
      <w:lvlText w:val=""/>
      <w:lvlJc w:val="left"/>
      <w:pPr>
        <w:tabs>
          <w:tab w:val="num" w:pos="2160"/>
        </w:tabs>
        <w:ind w:left="2160" w:hanging="360"/>
      </w:pPr>
      <w:rPr>
        <w:rFonts w:ascii="Wingdings" w:hAnsi="Wingdings" w:cs="Wingdings" w:hint="default"/>
      </w:rPr>
    </w:lvl>
    <w:lvl w:ilvl="3" w:tplc="21DEBD9C">
      <w:start w:val="1"/>
      <w:numFmt w:val="bullet"/>
      <w:lvlText w:val=""/>
      <w:lvlJc w:val="left"/>
      <w:pPr>
        <w:tabs>
          <w:tab w:val="num" w:pos="2880"/>
        </w:tabs>
        <w:ind w:left="2880" w:hanging="360"/>
      </w:pPr>
      <w:rPr>
        <w:rFonts w:ascii="Symbol" w:hAnsi="Symbol" w:cs="Symbol" w:hint="default"/>
      </w:rPr>
    </w:lvl>
    <w:lvl w:ilvl="4" w:tplc="8C7050C8">
      <w:start w:val="1"/>
      <w:numFmt w:val="bullet"/>
      <w:lvlText w:val="o"/>
      <w:lvlJc w:val="left"/>
      <w:pPr>
        <w:tabs>
          <w:tab w:val="num" w:pos="3600"/>
        </w:tabs>
        <w:ind w:left="3600" w:hanging="360"/>
      </w:pPr>
      <w:rPr>
        <w:rFonts w:ascii="Courier New" w:hAnsi="Courier New" w:cs="Courier New" w:hint="default"/>
      </w:rPr>
    </w:lvl>
    <w:lvl w:ilvl="5" w:tplc="8326AE3E">
      <w:start w:val="1"/>
      <w:numFmt w:val="bullet"/>
      <w:lvlText w:val=""/>
      <w:lvlJc w:val="left"/>
      <w:pPr>
        <w:tabs>
          <w:tab w:val="num" w:pos="4320"/>
        </w:tabs>
        <w:ind w:left="4320" w:hanging="360"/>
      </w:pPr>
      <w:rPr>
        <w:rFonts w:ascii="Wingdings" w:hAnsi="Wingdings" w:cs="Wingdings" w:hint="default"/>
      </w:rPr>
    </w:lvl>
    <w:lvl w:ilvl="6" w:tplc="07F00352">
      <w:start w:val="1"/>
      <w:numFmt w:val="bullet"/>
      <w:lvlText w:val=""/>
      <w:lvlJc w:val="left"/>
      <w:pPr>
        <w:tabs>
          <w:tab w:val="num" w:pos="5040"/>
        </w:tabs>
        <w:ind w:left="5040" w:hanging="360"/>
      </w:pPr>
      <w:rPr>
        <w:rFonts w:ascii="Symbol" w:hAnsi="Symbol" w:cs="Symbol" w:hint="default"/>
      </w:rPr>
    </w:lvl>
    <w:lvl w:ilvl="7" w:tplc="B4DCF05A">
      <w:start w:val="1"/>
      <w:numFmt w:val="bullet"/>
      <w:lvlText w:val="o"/>
      <w:lvlJc w:val="left"/>
      <w:pPr>
        <w:tabs>
          <w:tab w:val="num" w:pos="5760"/>
        </w:tabs>
        <w:ind w:left="5760" w:hanging="360"/>
      </w:pPr>
      <w:rPr>
        <w:rFonts w:ascii="Courier New" w:hAnsi="Courier New" w:cs="Courier New" w:hint="default"/>
      </w:rPr>
    </w:lvl>
    <w:lvl w:ilvl="8" w:tplc="2B8291E0">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0CEE4256"/>
    <w:multiLevelType w:val="hybridMultilevel"/>
    <w:tmpl w:val="33AE0ED4"/>
    <w:lvl w:ilvl="0" w:tplc="5BBA7C46">
      <w:start w:val="1"/>
      <w:numFmt w:val="bullet"/>
      <w:lvlText w:val=""/>
      <w:lvlJc w:val="left"/>
      <w:pPr>
        <w:ind w:left="1080" w:hanging="360"/>
      </w:pPr>
      <w:rPr>
        <w:rFonts w:ascii="Symbol" w:hAnsi="Symbol" w:hint="default"/>
        <w:color w:val="auto"/>
      </w:rPr>
    </w:lvl>
    <w:lvl w:ilvl="1" w:tplc="226E19B0" w:tentative="1">
      <w:start w:val="1"/>
      <w:numFmt w:val="bullet"/>
      <w:lvlText w:val="o"/>
      <w:lvlJc w:val="left"/>
      <w:pPr>
        <w:ind w:left="1800" w:hanging="360"/>
      </w:pPr>
      <w:rPr>
        <w:rFonts w:ascii="Courier New" w:hAnsi="Courier New" w:cs="Courier New" w:hint="default"/>
      </w:rPr>
    </w:lvl>
    <w:lvl w:ilvl="2" w:tplc="CC2645AA" w:tentative="1">
      <w:start w:val="1"/>
      <w:numFmt w:val="bullet"/>
      <w:lvlText w:val=""/>
      <w:lvlJc w:val="left"/>
      <w:pPr>
        <w:ind w:left="2520" w:hanging="360"/>
      </w:pPr>
      <w:rPr>
        <w:rFonts w:ascii="Wingdings" w:hAnsi="Wingdings" w:hint="default"/>
      </w:rPr>
    </w:lvl>
    <w:lvl w:ilvl="3" w:tplc="F010501E" w:tentative="1">
      <w:start w:val="1"/>
      <w:numFmt w:val="bullet"/>
      <w:lvlText w:val=""/>
      <w:lvlJc w:val="left"/>
      <w:pPr>
        <w:ind w:left="3240" w:hanging="360"/>
      </w:pPr>
      <w:rPr>
        <w:rFonts w:ascii="Symbol" w:hAnsi="Symbol" w:hint="default"/>
      </w:rPr>
    </w:lvl>
    <w:lvl w:ilvl="4" w:tplc="1F26714E" w:tentative="1">
      <w:start w:val="1"/>
      <w:numFmt w:val="bullet"/>
      <w:lvlText w:val="o"/>
      <w:lvlJc w:val="left"/>
      <w:pPr>
        <w:ind w:left="3960" w:hanging="360"/>
      </w:pPr>
      <w:rPr>
        <w:rFonts w:ascii="Courier New" w:hAnsi="Courier New" w:cs="Courier New" w:hint="default"/>
      </w:rPr>
    </w:lvl>
    <w:lvl w:ilvl="5" w:tplc="54CEC73E" w:tentative="1">
      <w:start w:val="1"/>
      <w:numFmt w:val="bullet"/>
      <w:lvlText w:val=""/>
      <w:lvlJc w:val="left"/>
      <w:pPr>
        <w:ind w:left="4680" w:hanging="360"/>
      </w:pPr>
      <w:rPr>
        <w:rFonts w:ascii="Wingdings" w:hAnsi="Wingdings" w:hint="default"/>
      </w:rPr>
    </w:lvl>
    <w:lvl w:ilvl="6" w:tplc="513A7B28" w:tentative="1">
      <w:start w:val="1"/>
      <w:numFmt w:val="bullet"/>
      <w:lvlText w:val=""/>
      <w:lvlJc w:val="left"/>
      <w:pPr>
        <w:ind w:left="5400" w:hanging="360"/>
      </w:pPr>
      <w:rPr>
        <w:rFonts w:ascii="Symbol" w:hAnsi="Symbol" w:hint="default"/>
      </w:rPr>
    </w:lvl>
    <w:lvl w:ilvl="7" w:tplc="09381348" w:tentative="1">
      <w:start w:val="1"/>
      <w:numFmt w:val="bullet"/>
      <w:lvlText w:val="o"/>
      <w:lvlJc w:val="left"/>
      <w:pPr>
        <w:ind w:left="6120" w:hanging="360"/>
      </w:pPr>
      <w:rPr>
        <w:rFonts w:ascii="Courier New" w:hAnsi="Courier New" w:cs="Courier New" w:hint="default"/>
      </w:rPr>
    </w:lvl>
    <w:lvl w:ilvl="8" w:tplc="088060A2" w:tentative="1">
      <w:start w:val="1"/>
      <w:numFmt w:val="bullet"/>
      <w:lvlText w:val=""/>
      <w:lvlJc w:val="left"/>
      <w:pPr>
        <w:ind w:left="6840" w:hanging="360"/>
      </w:pPr>
      <w:rPr>
        <w:rFonts w:ascii="Wingdings" w:hAnsi="Wingdings" w:hint="default"/>
      </w:rPr>
    </w:lvl>
  </w:abstractNum>
  <w:abstractNum w:abstractNumId="5" w15:restartNumberingAfterBreak="0">
    <w:nsid w:val="0FE44B3F"/>
    <w:multiLevelType w:val="hybridMultilevel"/>
    <w:tmpl w:val="DE04D44A"/>
    <w:lvl w:ilvl="0" w:tplc="12BC1934">
      <w:start w:val="1"/>
      <w:numFmt w:val="bullet"/>
      <w:lvlText w:val=""/>
      <w:lvlJc w:val="left"/>
      <w:pPr>
        <w:ind w:left="720" w:hanging="360"/>
      </w:pPr>
      <w:rPr>
        <w:rFonts w:ascii="Symbol" w:hAnsi="Symbol" w:hint="default"/>
      </w:rPr>
    </w:lvl>
    <w:lvl w:ilvl="1" w:tplc="2F04364E" w:tentative="1">
      <w:start w:val="1"/>
      <w:numFmt w:val="bullet"/>
      <w:lvlText w:val="o"/>
      <w:lvlJc w:val="left"/>
      <w:pPr>
        <w:ind w:left="1440" w:hanging="360"/>
      </w:pPr>
      <w:rPr>
        <w:rFonts w:ascii="Courier New" w:hAnsi="Courier New" w:cs="Courier New" w:hint="default"/>
      </w:rPr>
    </w:lvl>
    <w:lvl w:ilvl="2" w:tplc="DA0805D6" w:tentative="1">
      <w:start w:val="1"/>
      <w:numFmt w:val="bullet"/>
      <w:lvlText w:val=""/>
      <w:lvlJc w:val="left"/>
      <w:pPr>
        <w:ind w:left="2160" w:hanging="360"/>
      </w:pPr>
      <w:rPr>
        <w:rFonts w:ascii="Wingdings" w:hAnsi="Wingdings" w:hint="default"/>
      </w:rPr>
    </w:lvl>
    <w:lvl w:ilvl="3" w:tplc="4EEC4AA4" w:tentative="1">
      <w:start w:val="1"/>
      <w:numFmt w:val="bullet"/>
      <w:lvlText w:val=""/>
      <w:lvlJc w:val="left"/>
      <w:pPr>
        <w:ind w:left="2880" w:hanging="360"/>
      </w:pPr>
      <w:rPr>
        <w:rFonts w:ascii="Symbol" w:hAnsi="Symbol" w:hint="default"/>
      </w:rPr>
    </w:lvl>
    <w:lvl w:ilvl="4" w:tplc="FFB8E8EC" w:tentative="1">
      <w:start w:val="1"/>
      <w:numFmt w:val="bullet"/>
      <w:lvlText w:val="o"/>
      <w:lvlJc w:val="left"/>
      <w:pPr>
        <w:ind w:left="3600" w:hanging="360"/>
      </w:pPr>
      <w:rPr>
        <w:rFonts w:ascii="Courier New" w:hAnsi="Courier New" w:cs="Courier New" w:hint="default"/>
      </w:rPr>
    </w:lvl>
    <w:lvl w:ilvl="5" w:tplc="5A04AA06" w:tentative="1">
      <w:start w:val="1"/>
      <w:numFmt w:val="bullet"/>
      <w:lvlText w:val=""/>
      <w:lvlJc w:val="left"/>
      <w:pPr>
        <w:ind w:left="4320" w:hanging="360"/>
      </w:pPr>
      <w:rPr>
        <w:rFonts w:ascii="Wingdings" w:hAnsi="Wingdings" w:hint="default"/>
      </w:rPr>
    </w:lvl>
    <w:lvl w:ilvl="6" w:tplc="36B057F8" w:tentative="1">
      <w:start w:val="1"/>
      <w:numFmt w:val="bullet"/>
      <w:lvlText w:val=""/>
      <w:lvlJc w:val="left"/>
      <w:pPr>
        <w:ind w:left="5040" w:hanging="360"/>
      </w:pPr>
      <w:rPr>
        <w:rFonts w:ascii="Symbol" w:hAnsi="Symbol" w:hint="default"/>
      </w:rPr>
    </w:lvl>
    <w:lvl w:ilvl="7" w:tplc="26A8805A" w:tentative="1">
      <w:start w:val="1"/>
      <w:numFmt w:val="bullet"/>
      <w:lvlText w:val="o"/>
      <w:lvlJc w:val="left"/>
      <w:pPr>
        <w:ind w:left="5760" w:hanging="360"/>
      </w:pPr>
      <w:rPr>
        <w:rFonts w:ascii="Courier New" w:hAnsi="Courier New" w:cs="Courier New" w:hint="default"/>
      </w:rPr>
    </w:lvl>
    <w:lvl w:ilvl="8" w:tplc="7F08F024" w:tentative="1">
      <w:start w:val="1"/>
      <w:numFmt w:val="bullet"/>
      <w:lvlText w:val=""/>
      <w:lvlJc w:val="left"/>
      <w:pPr>
        <w:ind w:left="6480" w:hanging="360"/>
      </w:pPr>
      <w:rPr>
        <w:rFonts w:ascii="Wingdings" w:hAnsi="Wingdings" w:hint="default"/>
      </w:rPr>
    </w:lvl>
  </w:abstractNum>
  <w:abstractNum w:abstractNumId="6" w15:restartNumberingAfterBreak="0">
    <w:nsid w:val="112C067F"/>
    <w:multiLevelType w:val="hybridMultilevel"/>
    <w:tmpl w:val="72E2B502"/>
    <w:lvl w:ilvl="0" w:tplc="E48A3DE0">
      <w:start w:val="1"/>
      <w:numFmt w:val="bullet"/>
      <w:lvlText w:val=""/>
      <w:lvlJc w:val="left"/>
      <w:pPr>
        <w:ind w:left="720" w:hanging="360"/>
      </w:pPr>
      <w:rPr>
        <w:rFonts w:ascii="Wingdings" w:hAnsi="Wingdings" w:hint="default"/>
        <w:sz w:val="22"/>
      </w:rPr>
    </w:lvl>
    <w:lvl w:ilvl="1" w:tplc="383A5BCC" w:tentative="1">
      <w:start w:val="1"/>
      <w:numFmt w:val="bullet"/>
      <w:lvlText w:val="o"/>
      <w:lvlJc w:val="left"/>
      <w:pPr>
        <w:ind w:left="1440" w:hanging="360"/>
      </w:pPr>
      <w:rPr>
        <w:rFonts w:ascii="Courier New" w:hAnsi="Courier New" w:cs="Courier New" w:hint="default"/>
      </w:rPr>
    </w:lvl>
    <w:lvl w:ilvl="2" w:tplc="319229D2" w:tentative="1">
      <w:start w:val="1"/>
      <w:numFmt w:val="bullet"/>
      <w:lvlText w:val=""/>
      <w:lvlJc w:val="left"/>
      <w:pPr>
        <w:ind w:left="2160" w:hanging="360"/>
      </w:pPr>
      <w:rPr>
        <w:rFonts w:ascii="Wingdings" w:hAnsi="Wingdings" w:hint="default"/>
      </w:rPr>
    </w:lvl>
    <w:lvl w:ilvl="3" w:tplc="C7D26542" w:tentative="1">
      <w:start w:val="1"/>
      <w:numFmt w:val="bullet"/>
      <w:lvlText w:val=""/>
      <w:lvlJc w:val="left"/>
      <w:pPr>
        <w:ind w:left="2880" w:hanging="360"/>
      </w:pPr>
      <w:rPr>
        <w:rFonts w:ascii="Symbol" w:hAnsi="Symbol" w:hint="default"/>
      </w:rPr>
    </w:lvl>
    <w:lvl w:ilvl="4" w:tplc="2D684810" w:tentative="1">
      <w:start w:val="1"/>
      <w:numFmt w:val="bullet"/>
      <w:lvlText w:val="o"/>
      <w:lvlJc w:val="left"/>
      <w:pPr>
        <w:ind w:left="3600" w:hanging="360"/>
      </w:pPr>
      <w:rPr>
        <w:rFonts w:ascii="Courier New" w:hAnsi="Courier New" w:cs="Courier New" w:hint="default"/>
      </w:rPr>
    </w:lvl>
    <w:lvl w:ilvl="5" w:tplc="E60028EA" w:tentative="1">
      <w:start w:val="1"/>
      <w:numFmt w:val="bullet"/>
      <w:lvlText w:val=""/>
      <w:lvlJc w:val="left"/>
      <w:pPr>
        <w:ind w:left="4320" w:hanging="360"/>
      </w:pPr>
      <w:rPr>
        <w:rFonts w:ascii="Wingdings" w:hAnsi="Wingdings" w:hint="default"/>
      </w:rPr>
    </w:lvl>
    <w:lvl w:ilvl="6" w:tplc="FB663440" w:tentative="1">
      <w:start w:val="1"/>
      <w:numFmt w:val="bullet"/>
      <w:lvlText w:val=""/>
      <w:lvlJc w:val="left"/>
      <w:pPr>
        <w:ind w:left="5040" w:hanging="360"/>
      </w:pPr>
      <w:rPr>
        <w:rFonts w:ascii="Symbol" w:hAnsi="Symbol" w:hint="default"/>
      </w:rPr>
    </w:lvl>
    <w:lvl w:ilvl="7" w:tplc="D2406532" w:tentative="1">
      <w:start w:val="1"/>
      <w:numFmt w:val="bullet"/>
      <w:lvlText w:val="o"/>
      <w:lvlJc w:val="left"/>
      <w:pPr>
        <w:ind w:left="5760" w:hanging="360"/>
      </w:pPr>
      <w:rPr>
        <w:rFonts w:ascii="Courier New" w:hAnsi="Courier New" w:cs="Courier New" w:hint="default"/>
      </w:rPr>
    </w:lvl>
    <w:lvl w:ilvl="8" w:tplc="9A9CE666" w:tentative="1">
      <w:start w:val="1"/>
      <w:numFmt w:val="bullet"/>
      <w:lvlText w:val=""/>
      <w:lvlJc w:val="left"/>
      <w:pPr>
        <w:ind w:left="6480" w:hanging="360"/>
      </w:pPr>
      <w:rPr>
        <w:rFonts w:ascii="Wingdings" w:hAnsi="Wingdings" w:hint="default"/>
      </w:rPr>
    </w:lvl>
  </w:abstractNum>
  <w:abstractNum w:abstractNumId="7" w15:restartNumberingAfterBreak="0">
    <w:nsid w:val="14C3355B"/>
    <w:multiLevelType w:val="hybridMultilevel"/>
    <w:tmpl w:val="EE7ED6C0"/>
    <w:lvl w:ilvl="0" w:tplc="920E97EE">
      <w:numFmt w:val="bullet"/>
      <w:lvlText w:val="-"/>
      <w:lvlJc w:val="left"/>
      <w:pPr>
        <w:ind w:left="720" w:hanging="360"/>
      </w:pPr>
      <w:rPr>
        <w:rFonts w:ascii="Cambria" w:eastAsia="Times New Roman" w:hAnsi="Cambria" w:cs="Times New Roman" w:hint="default"/>
      </w:rPr>
    </w:lvl>
    <w:lvl w:ilvl="1" w:tplc="15F4969E" w:tentative="1">
      <w:start w:val="1"/>
      <w:numFmt w:val="bullet"/>
      <w:lvlText w:val="o"/>
      <w:lvlJc w:val="left"/>
      <w:pPr>
        <w:ind w:left="1440" w:hanging="360"/>
      </w:pPr>
      <w:rPr>
        <w:rFonts w:ascii="Courier New" w:hAnsi="Courier New" w:cs="Courier New" w:hint="default"/>
      </w:rPr>
    </w:lvl>
    <w:lvl w:ilvl="2" w:tplc="A7E22384" w:tentative="1">
      <w:start w:val="1"/>
      <w:numFmt w:val="bullet"/>
      <w:lvlText w:val=""/>
      <w:lvlJc w:val="left"/>
      <w:pPr>
        <w:ind w:left="2160" w:hanging="360"/>
      </w:pPr>
      <w:rPr>
        <w:rFonts w:ascii="Wingdings" w:hAnsi="Wingdings" w:hint="default"/>
      </w:rPr>
    </w:lvl>
    <w:lvl w:ilvl="3" w:tplc="EDC6727A" w:tentative="1">
      <w:start w:val="1"/>
      <w:numFmt w:val="bullet"/>
      <w:lvlText w:val=""/>
      <w:lvlJc w:val="left"/>
      <w:pPr>
        <w:ind w:left="2880" w:hanging="360"/>
      </w:pPr>
      <w:rPr>
        <w:rFonts w:ascii="Symbol" w:hAnsi="Symbol" w:hint="default"/>
      </w:rPr>
    </w:lvl>
    <w:lvl w:ilvl="4" w:tplc="27B4699E" w:tentative="1">
      <w:start w:val="1"/>
      <w:numFmt w:val="bullet"/>
      <w:lvlText w:val="o"/>
      <w:lvlJc w:val="left"/>
      <w:pPr>
        <w:ind w:left="3600" w:hanging="360"/>
      </w:pPr>
      <w:rPr>
        <w:rFonts w:ascii="Courier New" w:hAnsi="Courier New" w:cs="Courier New" w:hint="default"/>
      </w:rPr>
    </w:lvl>
    <w:lvl w:ilvl="5" w:tplc="522E48CE" w:tentative="1">
      <w:start w:val="1"/>
      <w:numFmt w:val="bullet"/>
      <w:lvlText w:val=""/>
      <w:lvlJc w:val="left"/>
      <w:pPr>
        <w:ind w:left="4320" w:hanging="360"/>
      </w:pPr>
      <w:rPr>
        <w:rFonts w:ascii="Wingdings" w:hAnsi="Wingdings" w:hint="default"/>
      </w:rPr>
    </w:lvl>
    <w:lvl w:ilvl="6" w:tplc="636A77CE" w:tentative="1">
      <w:start w:val="1"/>
      <w:numFmt w:val="bullet"/>
      <w:lvlText w:val=""/>
      <w:lvlJc w:val="left"/>
      <w:pPr>
        <w:ind w:left="5040" w:hanging="360"/>
      </w:pPr>
      <w:rPr>
        <w:rFonts w:ascii="Symbol" w:hAnsi="Symbol" w:hint="default"/>
      </w:rPr>
    </w:lvl>
    <w:lvl w:ilvl="7" w:tplc="75AEF3AC" w:tentative="1">
      <w:start w:val="1"/>
      <w:numFmt w:val="bullet"/>
      <w:lvlText w:val="o"/>
      <w:lvlJc w:val="left"/>
      <w:pPr>
        <w:ind w:left="5760" w:hanging="360"/>
      </w:pPr>
      <w:rPr>
        <w:rFonts w:ascii="Courier New" w:hAnsi="Courier New" w:cs="Courier New" w:hint="default"/>
      </w:rPr>
    </w:lvl>
    <w:lvl w:ilvl="8" w:tplc="D54417B4" w:tentative="1">
      <w:start w:val="1"/>
      <w:numFmt w:val="bullet"/>
      <w:lvlText w:val=""/>
      <w:lvlJc w:val="left"/>
      <w:pPr>
        <w:ind w:left="6480" w:hanging="360"/>
      </w:pPr>
      <w:rPr>
        <w:rFonts w:ascii="Wingdings" w:hAnsi="Wingdings" w:hint="default"/>
      </w:rPr>
    </w:lvl>
  </w:abstractNum>
  <w:abstractNum w:abstractNumId="8" w15:restartNumberingAfterBreak="0">
    <w:nsid w:val="1C1049C1"/>
    <w:multiLevelType w:val="hybridMultilevel"/>
    <w:tmpl w:val="52D40CE4"/>
    <w:lvl w:ilvl="0" w:tplc="02FCCE0A">
      <w:start w:val="1"/>
      <w:numFmt w:val="decimal"/>
      <w:lvlText w:val="%1."/>
      <w:lvlJc w:val="left"/>
      <w:pPr>
        <w:ind w:left="720" w:hanging="360"/>
      </w:pPr>
      <w:rPr>
        <w:rFonts w:hint="default"/>
      </w:rPr>
    </w:lvl>
    <w:lvl w:ilvl="1" w:tplc="F37EB486" w:tentative="1">
      <w:start w:val="1"/>
      <w:numFmt w:val="lowerLetter"/>
      <w:lvlText w:val="%2."/>
      <w:lvlJc w:val="left"/>
      <w:pPr>
        <w:ind w:left="1440" w:hanging="360"/>
      </w:pPr>
    </w:lvl>
    <w:lvl w:ilvl="2" w:tplc="2E4A2BDC" w:tentative="1">
      <w:start w:val="1"/>
      <w:numFmt w:val="lowerRoman"/>
      <w:lvlText w:val="%3."/>
      <w:lvlJc w:val="right"/>
      <w:pPr>
        <w:ind w:left="2160" w:hanging="180"/>
      </w:pPr>
    </w:lvl>
    <w:lvl w:ilvl="3" w:tplc="048CD18C" w:tentative="1">
      <w:start w:val="1"/>
      <w:numFmt w:val="decimal"/>
      <w:lvlText w:val="%4."/>
      <w:lvlJc w:val="left"/>
      <w:pPr>
        <w:ind w:left="2880" w:hanging="360"/>
      </w:pPr>
    </w:lvl>
    <w:lvl w:ilvl="4" w:tplc="A13A9FFC" w:tentative="1">
      <w:start w:val="1"/>
      <w:numFmt w:val="lowerLetter"/>
      <w:lvlText w:val="%5."/>
      <w:lvlJc w:val="left"/>
      <w:pPr>
        <w:ind w:left="3600" w:hanging="360"/>
      </w:pPr>
    </w:lvl>
    <w:lvl w:ilvl="5" w:tplc="F11C3F1E" w:tentative="1">
      <w:start w:val="1"/>
      <w:numFmt w:val="lowerRoman"/>
      <w:lvlText w:val="%6."/>
      <w:lvlJc w:val="right"/>
      <w:pPr>
        <w:ind w:left="4320" w:hanging="180"/>
      </w:pPr>
    </w:lvl>
    <w:lvl w:ilvl="6" w:tplc="AC90BCC4" w:tentative="1">
      <w:start w:val="1"/>
      <w:numFmt w:val="decimal"/>
      <w:lvlText w:val="%7."/>
      <w:lvlJc w:val="left"/>
      <w:pPr>
        <w:ind w:left="5040" w:hanging="360"/>
      </w:pPr>
    </w:lvl>
    <w:lvl w:ilvl="7" w:tplc="380CB53E" w:tentative="1">
      <w:start w:val="1"/>
      <w:numFmt w:val="lowerLetter"/>
      <w:lvlText w:val="%8."/>
      <w:lvlJc w:val="left"/>
      <w:pPr>
        <w:ind w:left="5760" w:hanging="360"/>
      </w:pPr>
    </w:lvl>
    <w:lvl w:ilvl="8" w:tplc="BBF40F88" w:tentative="1">
      <w:start w:val="1"/>
      <w:numFmt w:val="lowerRoman"/>
      <w:lvlText w:val="%9."/>
      <w:lvlJc w:val="right"/>
      <w:pPr>
        <w:ind w:left="6480" w:hanging="180"/>
      </w:pPr>
    </w:lvl>
  </w:abstractNum>
  <w:abstractNum w:abstractNumId="9" w15:restartNumberingAfterBreak="0">
    <w:nsid w:val="1EEA1CAE"/>
    <w:multiLevelType w:val="hybridMultilevel"/>
    <w:tmpl w:val="FE7ECE74"/>
    <w:lvl w:ilvl="0" w:tplc="F0BA8ED0">
      <w:start w:val="1"/>
      <w:numFmt w:val="bullet"/>
      <w:lvlText w:val=""/>
      <w:lvlJc w:val="left"/>
      <w:pPr>
        <w:ind w:left="1440" w:hanging="360"/>
      </w:pPr>
      <w:rPr>
        <w:rFonts w:ascii="Wingdings" w:hAnsi="Wingdings" w:hint="default"/>
      </w:rPr>
    </w:lvl>
    <w:lvl w:ilvl="1" w:tplc="3496E8F4" w:tentative="1">
      <w:start w:val="1"/>
      <w:numFmt w:val="lowerLetter"/>
      <w:lvlText w:val="%2."/>
      <w:lvlJc w:val="left"/>
      <w:pPr>
        <w:ind w:left="2160" w:hanging="360"/>
      </w:pPr>
    </w:lvl>
    <w:lvl w:ilvl="2" w:tplc="A0C65AAA" w:tentative="1">
      <w:start w:val="1"/>
      <w:numFmt w:val="lowerRoman"/>
      <w:lvlText w:val="%3."/>
      <w:lvlJc w:val="right"/>
      <w:pPr>
        <w:ind w:left="2880" w:hanging="180"/>
      </w:pPr>
    </w:lvl>
    <w:lvl w:ilvl="3" w:tplc="8D30EB0C" w:tentative="1">
      <w:start w:val="1"/>
      <w:numFmt w:val="decimal"/>
      <w:lvlText w:val="%4."/>
      <w:lvlJc w:val="left"/>
      <w:pPr>
        <w:ind w:left="3600" w:hanging="360"/>
      </w:pPr>
    </w:lvl>
    <w:lvl w:ilvl="4" w:tplc="A9B4C7EA" w:tentative="1">
      <w:start w:val="1"/>
      <w:numFmt w:val="lowerLetter"/>
      <w:lvlText w:val="%5."/>
      <w:lvlJc w:val="left"/>
      <w:pPr>
        <w:ind w:left="4320" w:hanging="360"/>
      </w:pPr>
    </w:lvl>
    <w:lvl w:ilvl="5" w:tplc="F60E3C22" w:tentative="1">
      <w:start w:val="1"/>
      <w:numFmt w:val="lowerRoman"/>
      <w:lvlText w:val="%6."/>
      <w:lvlJc w:val="right"/>
      <w:pPr>
        <w:ind w:left="5040" w:hanging="180"/>
      </w:pPr>
    </w:lvl>
    <w:lvl w:ilvl="6" w:tplc="3662DFA4" w:tentative="1">
      <w:start w:val="1"/>
      <w:numFmt w:val="decimal"/>
      <w:lvlText w:val="%7."/>
      <w:lvlJc w:val="left"/>
      <w:pPr>
        <w:ind w:left="5760" w:hanging="360"/>
      </w:pPr>
    </w:lvl>
    <w:lvl w:ilvl="7" w:tplc="351E25FE" w:tentative="1">
      <w:start w:val="1"/>
      <w:numFmt w:val="lowerLetter"/>
      <w:lvlText w:val="%8."/>
      <w:lvlJc w:val="left"/>
      <w:pPr>
        <w:ind w:left="6480" w:hanging="360"/>
      </w:pPr>
    </w:lvl>
    <w:lvl w:ilvl="8" w:tplc="D8363F4E" w:tentative="1">
      <w:start w:val="1"/>
      <w:numFmt w:val="lowerRoman"/>
      <w:lvlText w:val="%9."/>
      <w:lvlJc w:val="right"/>
      <w:pPr>
        <w:ind w:left="7200" w:hanging="180"/>
      </w:pPr>
    </w:lvl>
  </w:abstractNum>
  <w:abstractNum w:abstractNumId="10" w15:restartNumberingAfterBreak="0">
    <w:nsid w:val="20563303"/>
    <w:multiLevelType w:val="hybridMultilevel"/>
    <w:tmpl w:val="589CEFEC"/>
    <w:lvl w:ilvl="0" w:tplc="118CAE4E">
      <w:start w:val="1"/>
      <w:numFmt w:val="bullet"/>
      <w:lvlText w:val=""/>
      <w:lvlJc w:val="left"/>
      <w:pPr>
        <w:tabs>
          <w:tab w:val="num" w:pos="567"/>
        </w:tabs>
        <w:ind w:left="720" w:hanging="607"/>
      </w:pPr>
      <w:rPr>
        <w:rFonts w:ascii="Symbol" w:hAnsi="Symbol" w:hint="default"/>
        <w:color w:val="auto"/>
      </w:rPr>
    </w:lvl>
    <w:lvl w:ilvl="1" w:tplc="9C9C79E8" w:tentative="1">
      <w:start w:val="1"/>
      <w:numFmt w:val="bullet"/>
      <w:lvlText w:val="o"/>
      <w:lvlJc w:val="left"/>
      <w:pPr>
        <w:tabs>
          <w:tab w:val="num" w:pos="1440"/>
        </w:tabs>
        <w:ind w:left="1440" w:hanging="360"/>
      </w:pPr>
      <w:rPr>
        <w:rFonts w:ascii="Courier New" w:hAnsi="Courier New" w:cs="Courier New" w:hint="default"/>
      </w:rPr>
    </w:lvl>
    <w:lvl w:ilvl="2" w:tplc="37C26AC2" w:tentative="1">
      <w:start w:val="1"/>
      <w:numFmt w:val="bullet"/>
      <w:lvlText w:val=""/>
      <w:lvlJc w:val="left"/>
      <w:pPr>
        <w:tabs>
          <w:tab w:val="num" w:pos="2160"/>
        </w:tabs>
        <w:ind w:left="2160" w:hanging="360"/>
      </w:pPr>
      <w:rPr>
        <w:rFonts w:ascii="Wingdings" w:hAnsi="Wingdings" w:hint="default"/>
      </w:rPr>
    </w:lvl>
    <w:lvl w:ilvl="3" w:tplc="1FCC2E10" w:tentative="1">
      <w:start w:val="1"/>
      <w:numFmt w:val="bullet"/>
      <w:lvlText w:val=""/>
      <w:lvlJc w:val="left"/>
      <w:pPr>
        <w:tabs>
          <w:tab w:val="num" w:pos="2880"/>
        </w:tabs>
        <w:ind w:left="2880" w:hanging="360"/>
      </w:pPr>
      <w:rPr>
        <w:rFonts w:ascii="Symbol" w:hAnsi="Symbol" w:hint="default"/>
      </w:rPr>
    </w:lvl>
    <w:lvl w:ilvl="4" w:tplc="724897DE" w:tentative="1">
      <w:start w:val="1"/>
      <w:numFmt w:val="bullet"/>
      <w:lvlText w:val="o"/>
      <w:lvlJc w:val="left"/>
      <w:pPr>
        <w:tabs>
          <w:tab w:val="num" w:pos="3600"/>
        </w:tabs>
        <w:ind w:left="3600" w:hanging="360"/>
      </w:pPr>
      <w:rPr>
        <w:rFonts w:ascii="Courier New" w:hAnsi="Courier New" w:cs="Courier New" w:hint="default"/>
      </w:rPr>
    </w:lvl>
    <w:lvl w:ilvl="5" w:tplc="B89247AE" w:tentative="1">
      <w:start w:val="1"/>
      <w:numFmt w:val="bullet"/>
      <w:lvlText w:val=""/>
      <w:lvlJc w:val="left"/>
      <w:pPr>
        <w:tabs>
          <w:tab w:val="num" w:pos="4320"/>
        </w:tabs>
        <w:ind w:left="4320" w:hanging="360"/>
      </w:pPr>
      <w:rPr>
        <w:rFonts w:ascii="Wingdings" w:hAnsi="Wingdings" w:hint="default"/>
      </w:rPr>
    </w:lvl>
    <w:lvl w:ilvl="6" w:tplc="4E5693FC" w:tentative="1">
      <w:start w:val="1"/>
      <w:numFmt w:val="bullet"/>
      <w:lvlText w:val=""/>
      <w:lvlJc w:val="left"/>
      <w:pPr>
        <w:tabs>
          <w:tab w:val="num" w:pos="5040"/>
        </w:tabs>
        <w:ind w:left="5040" w:hanging="360"/>
      </w:pPr>
      <w:rPr>
        <w:rFonts w:ascii="Symbol" w:hAnsi="Symbol" w:hint="default"/>
      </w:rPr>
    </w:lvl>
    <w:lvl w:ilvl="7" w:tplc="9FA86B5C" w:tentative="1">
      <w:start w:val="1"/>
      <w:numFmt w:val="bullet"/>
      <w:lvlText w:val="o"/>
      <w:lvlJc w:val="left"/>
      <w:pPr>
        <w:tabs>
          <w:tab w:val="num" w:pos="5760"/>
        </w:tabs>
        <w:ind w:left="5760" w:hanging="360"/>
      </w:pPr>
      <w:rPr>
        <w:rFonts w:ascii="Courier New" w:hAnsi="Courier New" w:cs="Courier New" w:hint="default"/>
      </w:rPr>
    </w:lvl>
    <w:lvl w:ilvl="8" w:tplc="10A4D844"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3E54CC9"/>
    <w:multiLevelType w:val="hybridMultilevel"/>
    <w:tmpl w:val="E564F27A"/>
    <w:lvl w:ilvl="0" w:tplc="28220D8E">
      <w:start w:val="1"/>
      <w:numFmt w:val="bullet"/>
      <w:lvlText w:val=""/>
      <w:lvlJc w:val="left"/>
      <w:pPr>
        <w:ind w:left="720" w:hanging="360"/>
      </w:pPr>
      <w:rPr>
        <w:rFonts w:ascii="Wingdings" w:hAnsi="Wingdings" w:hint="default"/>
      </w:rPr>
    </w:lvl>
    <w:lvl w:ilvl="1" w:tplc="79401C26">
      <w:start w:val="1"/>
      <w:numFmt w:val="bullet"/>
      <w:lvlText w:val="o"/>
      <w:lvlJc w:val="left"/>
      <w:pPr>
        <w:ind w:left="1440" w:hanging="360"/>
      </w:pPr>
      <w:rPr>
        <w:rFonts w:ascii="Courier New" w:hAnsi="Courier New" w:cs="Courier New" w:hint="default"/>
      </w:rPr>
    </w:lvl>
    <w:lvl w:ilvl="2" w:tplc="2624AB56" w:tentative="1">
      <w:start w:val="1"/>
      <w:numFmt w:val="bullet"/>
      <w:lvlText w:val=""/>
      <w:lvlJc w:val="left"/>
      <w:pPr>
        <w:ind w:left="2160" w:hanging="360"/>
      </w:pPr>
      <w:rPr>
        <w:rFonts w:ascii="Wingdings" w:hAnsi="Wingdings" w:hint="default"/>
      </w:rPr>
    </w:lvl>
    <w:lvl w:ilvl="3" w:tplc="AD72846C" w:tentative="1">
      <w:start w:val="1"/>
      <w:numFmt w:val="bullet"/>
      <w:lvlText w:val=""/>
      <w:lvlJc w:val="left"/>
      <w:pPr>
        <w:ind w:left="2880" w:hanging="360"/>
      </w:pPr>
      <w:rPr>
        <w:rFonts w:ascii="Symbol" w:hAnsi="Symbol" w:hint="default"/>
      </w:rPr>
    </w:lvl>
    <w:lvl w:ilvl="4" w:tplc="B0868DDC" w:tentative="1">
      <w:start w:val="1"/>
      <w:numFmt w:val="bullet"/>
      <w:lvlText w:val="o"/>
      <w:lvlJc w:val="left"/>
      <w:pPr>
        <w:ind w:left="3600" w:hanging="360"/>
      </w:pPr>
      <w:rPr>
        <w:rFonts w:ascii="Courier New" w:hAnsi="Courier New" w:cs="Courier New" w:hint="default"/>
      </w:rPr>
    </w:lvl>
    <w:lvl w:ilvl="5" w:tplc="B498B848" w:tentative="1">
      <w:start w:val="1"/>
      <w:numFmt w:val="bullet"/>
      <w:lvlText w:val=""/>
      <w:lvlJc w:val="left"/>
      <w:pPr>
        <w:ind w:left="4320" w:hanging="360"/>
      </w:pPr>
      <w:rPr>
        <w:rFonts w:ascii="Wingdings" w:hAnsi="Wingdings" w:hint="default"/>
      </w:rPr>
    </w:lvl>
    <w:lvl w:ilvl="6" w:tplc="41ACBB28" w:tentative="1">
      <w:start w:val="1"/>
      <w:numFmt w:val="bullet"/>
      <w:lvlText w:val=""/>
      <w:lvlJc w:val="left"/>
      <w:pPr>
        <w:ind w:left="5040" w:hanging="360"/>
      </w:pPr>
      <w:rPr>
        <w:rFonts w:ascii="Symbol" w:hAnsi="Symbol" w:hint="default"/>
      </w:rPr>
    </w:lvl>
    <w:lvl w:ilvl="7" w:tplc="66FAE0F8" w:tentative="1">
      <w:start w:val="1"/>
      <w:numFmt w:val="bullet"/>
      <w:lvlText w:val="o"/>
      <w:lvlJc w:val="left"/>
      <w:pPr>
        <w:ind w:left="5760" w:hanging="360"/>
      </w:pPr>
      <w:rPr>
        <w:rFonts w:ascii="Courier New" w:hAnsi="Courier New" w:cs="Courier New" w:hint="default"/>
      </w:rPr>
    </w:lvl>
    <w:lvl w:ilvl="8" w:tplc="241A574C" w:tentative="1">
      <w:start w:val="1"/>
      <w:numFmt w:val="bullet"/>
      <w:lvlText w:val=""/>
      <w:lvlJc w:val="left"/>
      <w:pPr>
        <w:ind w:left="6480" w:hanging="360"/>
      </w:pPr>
      <w:rPr>
        <w:rFonts w:ascii="Wingdings" w:hAnsi="Wingdings" w:hint="default"/>
      </w:rPr>
    </w:lvl>
  </w:abstractNum>
  <w:abstractNum w:abstractNumId="12" w15:restartNumberingAfterBreak="0">
    <w:nsid w:val="26147545"/>
    <w:multiLevelType w:val="hybridMultilevel"/>
    <w:tmpl w:val="50B227E4"/>
    <w:lvl w:ilvl="0" w:tplc="428C6AD8">
      <w:start w:val="1"/>
      <w:numFmt w:val="bullet"/>
      <w:lvlText w:val=""/>
      <w:lvlJc w:val="left"/>
      <w:pPr>
        <w:tabs>
          <w:tab w:val="num" w:pos="567"/>
        </w:tabs>
        <w:ind w:left="720" w:hanging="607"/>
      </w:pPr>
      <w:rPr>
        <w:rFonts w:ascii="Symbol" w:hAnsi="Symbol" w:hint="default"/>
        <w:color w:val="auto"/>
      </w:rPr>
    </w:lvl>
    <w:lvl w:ilvl="1" w:tplc="3CC810F8" w:tentative="1">
      <w:start w:val="1"/>
      <w:numFmt w:val="bullet"/>
      <w:lvlText w:val="o"/>
      <w:lvlJc w:val="left"/>
      <w:pPr>
        <w:tabs>
          <w:tab w:val="num" w:pos="1440"/>
        </w:tabs>
        <w:ind w:left="1440" w:hanging="360"/>
      </w:pPr>
      <w:rPr>
        <w:rFonts w:ascii="Courier New" w:hAnsi="Courier New" w:cs="Courier New" w:hint="default"/>
      </w:rPr>
    </w:lvl>
    <w:lvl w:ilvl="2" w:tplc="74DC906E" w:tentative="1">
      <w:start w:val="1"/>
      <w:numFmt w:val="bullet"/>
      <w:lvlText w:val=""/>
      <w:lvlJc w:val="left"/>
      <w:pPr>
        <w:tabs>
          <w:tab w:val="num" w:pos="2160"/>
        </w:tabs>
        <w:ind w:left="2160" w:hanging="360"/>
      </w:pPr>
      <w:rPr>
        <w:rFonts w:ascii="Wingdings" w:hAnsi="Wingdings" w:hint="default"/>
      </w:rPr>
    </w:lvl>
    <w:lvl w:ilvl="3" w:tplc="404AB074" w:tentative="1">
      <w:start w:val="1"/>
      <w:numFmt w:val="bullet"/>
      <w:lvlText w:val=""/>
      <w:lvlJc w:val="left"/>
      <w:pPr>
        <w:tabs>
          <w:tab w:val="num" w:pos="2880"/>
        </w:tabs>
        <w:ind w:left="2880" w:hanging="360"/>
      </w:pPr>
      <w:rPr>
        <w:rFonts w:ascii="Symbol" w:hAnsi="Symbol" w:hint="default"/>
      </w:rPr>
    </w:lvl>
    <w:lvl w:ilvl="4" w:tplc="F2A8BC62" w:tentative="1">
      <w:start w:val="1"/>
      <w:numFmt w:val="bullet"/>
      <w:lvlText w:val="o"/>
      <w:lvlJc w:val="left"/>
      <w:pPr>
        <w:tabs>
          <w:tab w:val="num" w:pos="3600"/>
        </w:tabs>
        <w:ind w:left="3600" w:hanging="360"/>
      </w:pPr>
      <w:rPr>
        <w:rFonts w:ascii="Courier New" w:hAnsi="Courier New" w:cs="Courier New" w:hint="default"/>
      </w:rPr>
    </w:lvl>
    <w:lvl w:ilvl="5" w:tplc="8DFC9B46" w:tentative="1">
      <w:start w:val="1"/>
      <w:numFmt w:val="bullet"/>
      <w:lvlText w:val=""/>
      <w:lvlJc w:val="left"/>
      <w:pPr>
        <w:tabs>
          <w:tab w:val="num" w:pos="4320"/>
        </w:tabs>
        <w:ind w:left="4320" w:hanging="360"/>
      </w:pPr>
      <w:rPr>
        <w:rFonts w:ascii="Wingdings" w:hAnsi="Wingdings" w:hint="default"/>
      </w:rPr>
    </w:lvl>
    <w:lvl w:ilvl="6" w:tplc="6674EFF0" w:tentative="1">
      <w:start w:val="1"/>
      <w:numFmt w:val="bullet"/>
      <w:lvlText w:val=""/>
      <w:lvlJc w:val="left"/>
      <w:pPr>
        <w:tabs>
          <w:tab w:val="num" w:pos="5040"/>
        </w:tabs>
        <w:ind w:left="5040" w:hanging="360"/>
      </w:pPr>
      <w:rPr>
        <w:rFonts w:ascii="Symbol" w:hAnsi="Symbol" w:hint="default"/>
      </w:rPr>
    </w:lvl>
    <w:lvl w:ilvl="7" w:tplc="849CE6A0" w:tentative="1">
      <w:start w:val="1"/>
      <w:numFmt w:val="bullet"/>
      <w:lvlText w:val="o"/>
      <w:lvlJc w:val="left"/>
      <w:pPr>
        <w:tabs>
          <w:tab w:val="num" w:pos="5760"/>
        </w:tabs>
        <w:ind w:left="5760" w:hanging="360"/>
      </w:pPr>
      <w:rPr>
        <w:rFonts w:ascii="Courier New" w:hAnsi="Courier New" w:cs="Courier New" w:hint="default"/>
      </w:rPr>
    </w:lvl>
    <w:lvl w:ilvl="8" w:tplc="26E2F3F6"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9FA0817"/>
    <w:multiLevelType w:val="hybridMultilevel"/>
    <w:tmpl w:val="217A9D9E"/>
    <w:lvl w:ilvl="0" w:tplc="B3789E10">
      <w:start w:val="1"/>
      <w:numFmt w:val="bullet"/>
      <w:lvlText w:val=""/>
      <w:lvlJc w:val="left"/>
      <w:pPr>
        <w:ind w:left="720" w:hanging="360"/>
      </w:pPr>
      <w:rPr>
        <w:rFonts w:ascii="Wingdings" w:hAnsi="Wingdings" w:hint="default"/>
      </w:rPr>
    </w:lvl>
    <w:lvl w:ilvl="1" w:tplc="6AA6EC36" w:tentative="1">
      <w:start w:val="1"/>
      <w:numFmt w:val="bullet"/>
      <w:lvlText w:val="o"/>
      <w:lvlJc w:val="left"/>
      <w:pPr>
        <w:ind w:left="1440" w:hanging="360"/>
      </w:pPr>
      <w:rPr>
        <w:rFonts w:ascii="Courier New" w:hAnsi="Courier New" w:cs="Courier New" w:hint="default"/>
      </w:rPr>
    </w:lvl>
    <w:lvl w:ilvl="2" w:tplc="929AACCA" w:tentative="1">
      <w:start w:val="1"/>
      <w:numFmt w:val="bullet"/>
      <w:lvlText w:val=""/>
      <w:lvlJc w:val="left"/>
      <w:pPr>
        <w:ind w:left="2160" w:hanging="360"/>
      </w:pPr>
      <w:rPr>
        <w:rFonts w:ascii="Wingdings" w:hAnsi="Wingdings" w:hint="default"/>
      </w:rPr>
    </w:lvl>
    <w:lvl w:ilvl="3" w:tplc="40960E54" w:tentative="1">
      <w:start w:val="1"/>
      <w:numFmt w:val="bullet"/>
      <w:lvlText w:val=""/>
      <w:lvlJc w:val="left"/>
      <w:pPr>
        <w:ind w:left="2880" w:hanging="360"/>
      </w:pPr>
      <w:rPr>
        <w:rFonts w:ascii="Symbol" w:hAnsi="Symbol" w:hint="default"/>
      </w:rPr>
    </w:lvl>
    <w:lvl w:ilvl="4" w:tplc="03AAEBC6" w:tentative="1">
      <w:start w:val="1"/>
      <w:numFmt w:val="bullet"/>
      <w:lvlText w:val="o"/>
      <w:lvlJc w:val="left"/>
      <w:pPr>
        <w:ind w:left="3600" w:hanging="360"/>
      </w:pPr>
      <w:rPr>
        <w:rFonts w:ascii="Courier New" w:hAnsi="Courier New" w:cs="Courier New" w:hint="default"/>
      </w:rPr>
    </w:lvl>
    <w:lvl w:ilvl="5" w:tplc="9CE0AAA0" w:tentative="1">
      <w:start w:val="1"/>
      <w:numFmt w:val="bullet"/>
      <w:lvlText w:val=""/>
      <w:lvlJc w:val="left"/>
      <w:pPr>
        <w:ind w:left="4320" w:hanging="360"/>
      </w:pPr>
      <w:rPr>
        <w:rFonts w:ascii="Wingdings" w:hAnsi="Wingdings" w:hint="default"/>
      </w:rPr>
    </w:lvl>
    <w:lvl w:ilvl="6" w:tplc="2E90901C" w:tentative="1">
      <w:start w:val="1"/>
      <w:numFmt w:val="bullet"/>
      <w:lvlText w:val=""/>
      <w:lvlJc w:val="left"/>
      <w:pPr>
        <w:ind w:left="5040" w:hanging="360"/>
      </w:pPr>
      <w:rPr>
        <w:rFonts w:ascii="Symbol" w:hAnsi="Symbol" w:hint="default"/>
      </w:rPr>
    </w:lvl>
    <w:lvl w:ilvl="7" w:tplc="F39071A6" w:tentative="1">
      <w:start w:val="1"/>
      <w:numFmt w:val="bullet"/>
      <w:lvlText w:val="o"/>
      <w:lvlJc w:val="left"/>
      <w:pPr>
        <w:ind w:left="5760" w:hanging="360"/>
      </w:pPr>
      <w:rPr>
        <w:rFonts w:ascii="Courier New" w:hAnsi="Courier New" w:cs="Courier New" w:hint="default"/>
      </w:rPr>
    </w:lvl>
    <w:lvl w:ilvl="8" w:tplc="6FB29C4E" w:tentative="1">
      <w:start w:val="1"/>
      <w:numFmt w:val="bullet"/>
      <w:lvlText w:val=""/>
      <w:lvlJc w:val="left"/>
      <w:pPr>
        <w:ind w:left="6480" w:hanging="360"/>
      </w:pPr>
      <w:rPr>
        <w:rFonts w:ascii="Wingdings" w:hAnsi="Wingdings" w:hint="default"/>
      </w:rPr>
    </w:lvl>
  </w:abstractNum>
  <w:abstractNum w:abstractNumId="14" w15:restartNumberingAfterBreak="0">
    <w:nsid w:val="2B422FEC"/>
    <w:multiLevelType w:val="hybridMultilevel"/>
    <w:tmpl w:val="753E4288"/>
    <w:lvl w:ilvl="0" w:tplc="168C76AC">
      <w:start w:val="1"/>
      <w:numFmt w:val="bullet"/>
      <w:lvlText w:val=""/>
      <w:lvlJc w:val="left"/>
      <w:pPr>
        <w:ind w:left="720" w:hanging="360"/>
      </w:pPr>
      <w:rPr>
        <w:rFonts w:ascii="Symbol" w:hAnsi="Symbol" w:hint="default"/>
      </w:rPr>
    </w:lvl>
    <w:lvl w:ilvl="1" w:tplc="47ECB48A" w:tentative="1">
      <w:start w:val="1"/>
      <w:numFmt w:val="bullet"/>
      <w:lvlText w:val="o"/>
      <w:lvlJc w:val="left"/>
      <w:pPr>
        <w:ind w:left="1440" w:hanging="360"/>
      </w:pPr>
      <w:rPr>
        <w:rFonts w:ascii="Courier New" w:hAnsi="Courier New" w:cs="Courier New" w:hint="default"/>
      </w:rPr>
    </w:lvl>
    <w:lvl w:ilvl="2" w:tplc="B2202D28" w:tentative="1">
      <w:start w:val="1"/>
      <w:numFmt w:val="bullet"/>
      <w:lvlText w:val=""/>
      <w:lvlJc w:val="left"/>
      <w:pPr>
        <w:ind w:left="2160" w:hanging="360"/>
      </w:pPr>
      <w:rPr>
        <w:rFonts w:ascii="Wingdings" w:hAnsi="Wingdings" w:hint="default"/>
      </w:rPr>
    </w:lvl>
    <w:lvl w:ilvl="3" w:tplc="A57866C2" w:tentative="1">
      <w:start w:val="1"/>
      <w:numFmt w:val="bullet"/>
      <w:lvlText w:val=""/>
      <w:lvlJc w:val="left"/>
      <w:pPr>
        <w:ind w:left="2880" w:hanging="360"/>
      </w:pPr>
      <w:rPr>
        <w:rFonts w:ascii="Symbol" w:hAnsi="Symbol" w:hint="default"/>
      </w:rPr>
    </w:lvl>
    <w:lvl w:ilvl="4" w:tplc="824E642C" w:tentative="1">
      <w:start w:val="1"/>
      <w:numFmt w:val="bullet"/>
      <w:lvlText w:val="o"/>
      <w:lvlJc w:val="left"/>
      <w:pPr>
        <w:ind w:left="3600" w:hanging="360"/>
      </w:pPr>
      <w:rPr>
        <w:rFonts w:ascii="Courier New" w:hAnsi="Courier New" w:cs="Courier New" w:hint="default"/>
      </w:rPr>
    </w:lvl>
    <w:lvl w:ilvl="5" w:tplc="6A743F1A" w:tentative="1">
      <w:start w:val="1"/>
      <w:numFmt w:val="bullet"/>
      <w:lvlText w:val=""/>
      <w:lvlJc w:val="left"/>
      <w:pPr>
        <w:ind w:left="4320" w:hanging="360"/>
      </w:pPr>
      <w:rPr>
        <w:rFonts w:ascii="Wingdings" w:hAnsi="Wingdings" w:hint="default"/>
      </w:rPr>
    </w:lvl>
    <w:lvl w:ilvl="6" w:tplc="42C018F6" w:tentative="1">
      <w:start w:val="1"/>
      <w:numFmt w:val="bullet"/>
      <w:lvlText w:val=""/>
      <w:lvlJc w:val="left"/>
      <w:pPr>
        <w:ind w:left="5040" w:hanging="360"/>
      </w:pPr>
      <w:rPr>
        <w:rFonts w:ascii="Symbol" w:hAnsi="Symbol" w:hint="default"/>
      </w:rPr>
    </w:lvl>
    <w:lvl w:ilvl="7" w:tplc="FC18BC52" w:tentative="1">
      <w:start w:val="1"/>
      <w:numFmt w:val="bullet"/>
      <w:lvlText w:val="o"/>
      <w:lvlJc w:val="left"/>
      <w:pPr>
        <w:ind w:left="5760" w:hanging="360"/>
      </w:pPr>
      <w:rPr>
        <w:rFonts w:ascii="Courier New" w:hAnsi="Courier New" w:cs="Courier New" w:hint="default"/>
      </w:rPr>
    </w:lvl>
    <w:lvl w:ilvl="8" w:tplc="3182CD6A" w:tentative="1">
      <w:start w:val="1"/>
      <w:numFmt w:val="bullet"/>
      <w:lvlText w:val=""/>
      <w:lvlJc w:val="left"/>
      <w:pPr>
        <w:ind w:left="6480" w:hanging="360"/>
      </w:pPr>
      <w:rPr>
        <w:rFonts w:ascii="Wingdings" w:hAnsi="Wingdings" w:hint="default"/>
      </w:rPr>
    </w:lvl>
  </w:abstractNum>
  <w:abstractNum w:abstractNumId="15" w15:restartNumberingAfterBreak="0">
    <w:nsid w:val="35B93564"/>
    <w:multiLevelType w:val="hybridMultilevel"/>
    <w:tmpl w:val="0F14CB28"/>
    <w:lvl w:ilvl="0" w:tplc="5DF02FDC">
      <w:start w:val="1"/>
      <w:numFmt w:val="bullet"/>
      <w:lvlText w:val=""/>
      <w:lvlJc w:val="left"/>
      <w:pPr>
        <w:ind w:left="1080" w:hanging="360"/>
      </w:pPr>
      <w:rPr>
        <w:rFonts w:ascii="Symbol" w:hAnsi="Symbol" w:hint="default"/>
      </w:rPr>
    </w:lvl>
    <w:lvl w:ilvl="1" w:tplc="929E3D80" w:tentative="1">
      <w:start w:val="1"/>
      <w:numFmt w:val="bullet"/>
      <w:lvlText w:val="o"/>
      <w:lvlJc w:val="left"/>
      <w:pPr>
        <w:ind w:left="1800" w:hanging="360"/>
      </w:pPr>
      <w:rPr>
        <w:rFonts w:ascii="Courier New" w:hAnsi="Courier New" w:cs="Courier New" w:hint="default"/>
      </w:rPr>
    </w:lvl>
    <w:lvl w:ilvl="2" w:tplc="C8863D38" w:tentative="1">
      <w:start w:val="1"/>
      <w:numFmt w:val="bullet"/>
      <w:lvlText w:val=""/>
      <w:lvlJc w:val="left"/>
      <w:pPr>
        <w:ind w:left="2520" w:hanging="360"/>
      </w:pPr>
      <w:rPr>
        <w:rFonts w:ascii="Wingdings" w:hAnsi="Wingdings" w:hint="default"/>
      </w:rPr>
    </w:lvl>
    <w:lvl w:ilvl="3" w:tplc="E864D09A" w:tentative="1">
      <w:start w:val="1"/>
      <w:numFmt w:val="bullet"/>
      <w:lvlText w:val=""/>
      <w:lvlJc w:val="left"/>
      <w:pPr>
        <w:ind w:left="3240" w:hanging="360"/>
      </w:pPr>
      <w:rPr>
        <w:rFonts w:ascii="Symbol" w:hAnsi="Symbol" w:hint="default"/>
      </w:rPr>
    </w:lvl>
    <w:lvl w:ilvl="4" w:tplc="3586E7F6" w:tentative="1">
      <w:start w:val="1"/>
      <w:numFmt w:val="bullet"/>
      <w:lvlText w:val="o"/>
      <w:lvlJc w:val="left"/>
      <w:pPr>
        <w:ind w:left="3960" w:hanging="360"/>
      </w:pPr>
      <w:rPr>
        <w:rFonts w:ascii="Courier New" w:hAnsi="Courier New" w:cs="Courier New" w:hint="default"/>
      </w:rPr>
    </w:lvl>
    <w:lvl w:ilvl="5" w:tplc="66CC3F7A" w:tentative="1">
      <w:start w:val="1"/>
      <w:numFmt w:val="bullet"/>
      <w:lvlText w:val=""/>
      <w:lvlJc w:val="left"/>
      <w:pPr>
        <w:ind w:left="4680" w:hanging="360"/>
      </w:pPr>
      <w:rPr>
        <w:rFonts w:ascii="Wingdings" w:hAnsi="Wingdings" w:hint="default"/>
      </w:rPr>
    </w:lvl>
    <w:lvl w:ilvl="6" w:tplc="8BE4473A" w:tentative="1">
      <w:start w:val="1"/>
      <w:numFmt w:val="bullet"/>
      <w:lvlText w:val=""/>
      <w:lvlJc w:val="left"/>
      <w:pPr>
        <w:ind w:left="5400" w:hanging="360"/>
      </w:pPr>
      <w:rPr>
        <w:rFonts w:ascii="Symbol" w:hAnsi="Symbol" w:hint="default"/>
      </w:rPr>
    </w:lvl>
    <w:lvl w:ilvl="7" w:tplc="0AAA9F80" w:tentative="1">
      <w:start w:val="1"/>
      <w:numFmt w:val="bullet"/>
      <w:lvlText w:val="o"/>
      <w:lvlJc w:val="left"/>
      <w:pPr>
        <w:ind w:left="6120" w:hanging="360"/>
      </w:pPr>
      <w:rPr>
        <w:rFonts w:ascii="Courier New" w:hAnsi="Courier New" w:cs="Courier New" w:hint="default"/>
      </w:rPr>
    </w:lvl>
    <w:lvl w:ilvl="8" w:tplc="58E0FDD6" w:tentative="1">
      <w:start w:val="1"/>
      <w:numFmt w:val="bullet"/>
      <w:lvlText w:val=""/>
      <w:lvlJc w:val="left"/>
      <w:pPr>
        <w:ind w:left="6840" w:hanging="360"/>
      </w:pPr>
      <w:rPr>
        <w:rFonts w:ascii="Wingdings" w:hAnsi="Wingdings" w:hint="default"/>
      </w:rPr>
    </w:lvl>
  </w:abstractNum>
  <w:abstractNum w:abstractNumId="16" w15:restartNumberingAfterBreak="0">
    <w:nsid w:val="3C8E4D21"/>
    <w:multiLevelType w:val="hybridMultilevel"/>
    <w:tmpl w:val="488239E8"/>
    <w:lvl w:ilvl="0" w:tplc="9A727EEA">
      <w:start w:val="1"/>
      <w:numFmt w:val="bullet"/>
      <w:lvlText w:val=""/>
      <w:lvlJc w:val="left"/>
      <w:pPr>
        <w:tabs>
          <w:tab w:val="num" w:pos="567"/>
        </w:tabs>
        <w:ind w:left="720" w:hanging="607"/>
      </w:pPr>
      <w:rPr>
        <w:rFonts w:ascii="Symbol" w:hAnsi="Symbol" w:hint="default"/>
        <w:color w:val="auto"/>
      </w:rPr>
    </w:lvl>
    <w:lvl w:ilvl="1" w:tplc="64381C34" w:tentative="1">
      <w:start w:val="1"/>
      <w:numFmt w:val="bullet"/>
      <w:lvlText w:val="o"/>
      <w:lvlJc w:val="left"/>
      <w:pPr>
        <w:tabs>
          <w:tab w:val="num" w:pos="1440"/>
        </w:tabs>
        <w:ind w:left="1440" w:hanging="360"/>
      </w:pPr>
      <w:rPr>
        <w:rFonts w:ascii="Courier New" w:hAnsi="Courier New" w:cs="Courier New" w:hint="default"/>
      </w:rPr>
    </w:lvl>
    <w:lvl w:ilvl="2" w:tplc="5BD8C294" w:tentative="1">
      <w:start w:val="1"/>
      <w:numFmt w:val="bullet"/>
      <w:lvlText w:val=""/>
      <w:lvlJc w:val="left"/>
      <w:pPr>
        <w:tabs>
          <w:tab w:val="num" w:pos="2160"/>
        </w:tabs>
        <w:ind w:left="2160" w:hanging="360"/>
      </w:pPr>
      <w:rPr>
        <w:rFonts w:ascii="Wingdings" w:hAnsi="Wingdings" w:hint="default"/>
      </w:rPr>
    </w:lvl>
    <w:lvl w:ilvl="3" w:tplc="63D681DE" w:tentative="1">
      <w:start w:val="1"/>
      <w:numFmt w:val="bullet"/>
      <w:lvlText w:val=""/>
      <w:lvlJc w:val="left"/>
      <w:pPr>
        <w:tabs>
          <w:tab w:val="num" w:pos="2880"/>
        </w:tabs>
        <w:ind w:left="2880" w:hanging="360"/>
      </w:pPr>
      <w:rPr>
        <w:rFonts w:ascii="Symbol" w:hAnsi="Symbol" w:hint="default"/>
      </w:rPr>
    </w:lvl>
    <w:lvl w:ilvl="4" w:tplc="AD169E8C" w:tentative="1">
      <w:start w:val="1"/>
      <w:numFmt w:val="bullet"/>
      <w:lvlText w:val="o"/>
      <w:lvlJc w:val="left"/>
      <w:pPr>
        <w:tabs>
          <w:tab w:val="num" w:pos="3600"/>
        </w:tabs>
        <w:ind w:left="3600" w:hanging="360"/>
      </w:pPr>
      <w:rPr>
        <w:rFonts w:ascii="Courier New" w:hAnsi="Courier New" w:cs="Courier New" w:hint="default"/>
      </w:rPr>
    </w:lvl>
    <w:lvl w:ilvl="5" w:tplc="F0FCA3F0" w:tentative="1">
      <w:start w:val="1"/>
      <w:numFmt w:val="bullet"/>
      <w:lvlText w:val=""/>
      <w:lvlJc w:val="left"/>
      <w:pPr>
        <w:tabs>
          <w:tab w:val="num" w:pos="4320"/>
        </w:tabs>
        <w:ind w:left="4320" w:hanging="360"/>
      </w:pPr>
      <w:rPr>
        <w:rFonts w:ascii="Wingdings" w:hAnsi="Wingdings" w:hint="default"/>
      </w:rPr>
    </w:lvl>
    <w:lvl w:ilvl="6" w:tplc="B8201128" w:tentative="1">
      <w:start w:val="1"/>
      <w:numFmt w:val="bullet"/>
      <w:lvlText w:val=""/>
      <w:lvlJc w:val="left"/>
      <w:pPr>
        <w:tabs>
          <w:tab w:val="num" w:pos="5040"/>
        </w:tabs>
        <w:ind w:left="5040" w:hanging="360"/>
      </w:pPr>
      <w:rPr>
        <w:rFonts w:ascii="Symbol" w:hAnsi="Symbol" w:hint="default"/>
      </w:rPr>
    </w:lvl>
    <w:lvl w:ilvl="7" w:tplc="71C07734" w:tentative="1">
      <w:start w:val="1"/>
      <w:numFmt w:val="bullet"/>
      <w:lvlText w:val="o"/>
      <w:lvlJc w:val="left"/>
      <w:pPr>
        <w:tabs>
          <w:tab w:val="num" w:pos="5760"/>
        </w:tabs>
        <w:ind w:left="5760" w:hanging="360"/>
      </w:pPr>
      <w:rPr>
        <w:rFonts w:ascii="Courier New" w:hAnsi="Courier New" w:cs="Courier New" w:hint="default"/>
      </w:rPr>
    </w:lvl>
    <w:lvl w:ilvl="8" w:tplc="6E04F99C"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E3655FE"/>
    <w:multiLevelType w:val="hybridMultilevel"/>
    <w:tmpl w:val="8144840E"/>
    <w:lvl w:ilvl="0" w:tplc="638C8C2A">
      <w:start w:val="1"/>
      <w:numFmt w:val="bullet"/>
      <w:lvlText w:val=""/>
      <w:lvlJc w:val="left"/>
      <w:pPr>
        <w:ind w:left="720" w:hanging="360"/>
      </w:pPr>
      <w:rPr>
        <w:rFonts w:ascii="Wingdings" w:hAnsi="Wingdings" w:hint="default"/>
      </w:rPr>
    </w:lvl>
    <w:lvl w:ilvl="1" w:tplc="AF6C50A0" w:tentative="1">
      <w:start w:val="1"/>
      <w:numFmt w:val="bullet"/>
      <w:lvlText w:val="o"/>
      <w:lvlJc w:val="left"/>
      <w:pPr>
        <w:ind w:left="1440" w:hanging="360"/>
      </w:pPr>
      <w:rPr>
        <w:rFonts w:ascii="Courier New" w:hAnsi="Courier New" w:cs="Courier New" w:hint="default"/>
      </w:rPr>
    </w:lvl>
    <w:lvl w:ilvl="2" w:tplc="5EAC7F04">
      <w:start w:val="1"/>
      <w:numFmt w:val="bullet"/>
      <w:lvlText w:val=""/>
      <w:lvlJc w:val="left"/>
      <w:pPr>
        <w:ind w:left="2160" w:hanging="360"/>
      </w:pPr>
      <w:rPr>
        <w:rFonts w:ascii="Wingdings" w:hAnsi="Wingdings" w:hint="default"/>
      </w:rPr>
    </w:lvl>
    <w:lvl w:ilvl="3" w:tplc="28A0E9C6" w:tentative="1">
      <w:start w:val="1"/>
      <w:numFmt w:val="bullet"/>
      <w:lvlText w:val=""/>
      <w:lvlJc w:val="left"/>
      <w:pPr>
        <w:ind w:left="2880" w:hanging="360"/>
      </w:pPr>
      <w:rPr>
        <w:rFonts w:ascii="Symbol" w:hAnsi="Symbol" w:hint="default"/>
      </w:rPr>
    </w:lvl>
    <w:lvl w:ilvl="4" w:tplc="D47C10FC" w:tentative="1">
      <w:start w:val="1"/>
      <w:numFmt w:val="bullet"/>
      <w:lvlText w:val="o"/>
      <w:lvlJc w:val="left"/>
      <w:pPr>
        <w:ind w:left="3600" w:hanging="360"/>
      </w:pPr>
      <w:rPr>
        <w:rFonts w:ascii="Courier New" w:hAnsi="Courier New" w:cs="Courier New" w:hint="default"/>
      </w:rPr>
    </w:lvl>
    <w:lvl w:ilvl="5" w:tplc="EF2C2BA4" w:tentative="1">
      <w:start w:val="1"/>
      <w:numFmt w:val="bullet"/>
      <w:lvlText w:val=""/>
      <w:lvlJc w:val="left"/>
      <w:pPr>
        <w:ind w:left="4320" w:hanging="360"/>
      </w:pPr>
      <w:rPr>
        <w:rFonts w:ascii="Wingdings" w:hAnsi="Wingdings" w:hint="default"/>
      </w:rPr>
    </w:lvl>
    <w:lvl w:ilvl="6" w:tplc="C2163B60" w:tentative="1">
      <w:start w:val="1"/>
      <w:numFmt w:val="bullet"/>
      <w:lvlText w:val=""/>
      <w:lvlJc w:val="left"/>
      <w:pPr>
        <w:ind w:left="5040" w:hanging="360"/>
      </w:pPr>
      <w:rPr>
        <w:rFonts w:ascii="Symbol" w:hAnsi="Symbol" w:hint="default"/>
      </w:rPr>
    </w:lvl>
    <w:lvl w:ilvl="7" w:tplc="601C90A0" w:tentative="1">
      <w:start w:val="1"/>
      <w:numFmt w:val="bullet"/>
      <w:lvlText w:val="o"/>
      <w:lvlJc w:val="left"/>
      <w:pPr>
        <w:ind w:left="5760" w:hanging="360"/>
      </w:pPr>
      <w:rPr>
        <w:rFonts w:ascii="Courier New" w:hAnsi="Courier New" w:cs="Courier New" w:hint="default"/>
      </w:rPr>
    </w:lvl>
    <w:lvl w:ilvl="8" w:tplc="CF66FFF4" w:tentative="1">
      <w:start w:val="1"/>
      <w:numFmt w:val="bullet"/>
      <w:lvlText w:val=""/>
      <w:lvlJc w:val="left"/>
      <w:pPr>
        <w:ind w:left="6480" w:hanging="360"/>
      </w:pPr>
      <w:rPr>
        <w:rFonts w:ascii="Wingdings" w:hAnsi="Wingdings" w:hint="default"/>
      </w:rPr>
    </w:lvl>
  </w:abstractNum>
  <w:abstractNum w:abstractNumId="18" w15:restartNumberingAfterBreak="0">
    <w:nsid w:val="40FD604F"/>
    <w:multiLevelType w:val="hybridMultilevel"/>
    <w:tmpl w:val="FA5AE6D4"/>
    <w:lvl w:ilvl="0" w:tplc="14F2F870">
      <w:start w:val="2"/>
      <w:numFmt w:val="decimal"/>
      <w:lvlText w:val="%1"/>
      <w:lvlJc w:val="left"/>
      <w:pPr>
        <w:ind w:left="1080" w:hanging="360"/>
      </w:pPr>
      <w:rPr>
        <w:rFonts w:hint="default"/>
      </w:rPr>
    </w:lvl>
    <w:lvl w:ilvl="1" w:tplc="99D2B07E" w:tentative="1">
      <w:start w:val="1"/>
      <w:numFmt w:val="lowerLetter"/>
      <w:lvlText w:val="%2."/>
      <w:lvlJc w:val="left"/>
      <w:pPr>
        <w:ind w:left="1800" w:hanging="360"/>
      </w:pPr>
    </w:lvl>
    <w:lvl w:ilvl="2" w:tplc="5F56CBF6" w:tentative="1">
      <w:start w:val="1"/>
      <w:numFmt w:val="lowerRoman"/>
      <w:lvlText w:val="%3."/>
      <w:lvlJc w:val="right"/>
      <w:pPr>
        <w:ind w:left="2520" w:hanging="180"/>
      </w:pPr>
    </w:lvl>
    <w:lvl w:ilvl="3" w:tplc="2A9E6D7E" w:tentative="1">
      <w:start w:val="1"/>
      <w:numFmt w:val="decimal"/>
      <w:lvlText w:val="%4."/>
      <w:lvlJc w:val="left"/>
      <w:pPr>
        <w:ind w:left="3240" w:hanging="360"/>
      </w:pPr>
    </w:lvl>
    <w:lvl w:ilvl="4" w:tplc="D4660AB4" w:tentative="1">
      <w:start w:val="1"/>
      <w:numFmt w:val="lowerLetter"/>
      <w:lvlText w:val="%5."/>
      <w:lvlJc w:val="left"/>
      <w:pPr>
        <w:ind w:left="3960" w:hanging="360"/>
      </w:pPr>
    </w:lvl>
    <w:lvl w:ilvl="5" w:tplc="D83C0760" w:tentative="1">
      <w:start w:val="1"/>
      <w:numFmt w:val="lowerRoman"/>
      <w:lvlText w:val="%6."/>
      <w:lvlJc w:val="right"/>
      <w:pPr>
        <w:ind w:left="4680" w:hanging="180"/>
      </w:pPr>
    </w:lvl>
    <w:lvl w:ilvl="6" w:tplc="425C3318" w:tentative="1">
      <w:start w:val="1"/>
      <w:numFmt w:val="decimal"/>
      <w:lvlText w:val="%7."/>
      <w:lvlJc w:val="left"/>
      <w:pPr>
        <w:ind w:left="5400" w:hanging="360"/>
      </w:pPr>
    </w:lvl>
    <w:lvl w:ilvl="7" w:tplc="9C8C195C" w:tentative="1">
      <w:start w:val="1"/>
      <w:numFmt w:val="lowerLetter"/>
      <w:lvlText w:val="%8."/>
      <w:lvlJc w:val="left"/>
      <w:pPr>
        <w:ind w:left="6120" w:hanging="360"/>
      </w:pPr>
    </w:lvl>
    <w:lvl w:ilvl="8" w:tplc="4024F504" w:tentative="1">
      <w:start w:val="1"/>
      <w:numFmt w:val="lowerRoman"/>
      <w:lvlText w:val="%9."/>
      <w:lvlJc w:val="right"/>
      <w:pPr>
        <w:ind w:left="6840" w:hanging="180"/>
      </w:pPr>
    </w:lvl>
  </w:abstractNum>
  <w:abstractNum w:abstractNumId="19" w15:restartNumberingAfterBreak="0">
    <w:nsid w:val="45715608"/>
    <w:multiLevelType w:val="hybridMultilevel"/>
    <w:tmpl w:val="5C827472"/>
    <w:lvl w:ilvl="0" w:tplc="2A324DFC">
      <w:start w:val="1"/>
      <w:numFmt w:val="bullet"/>
      <w:lvlText w:val=""/>
      <w:lvlJc w:val="left"/>
      <w:pPr>
        <w:tabs>
          <w:tab w:val="num" w:pos="1500"/>
        </w:tabs>
        <w:ind w:left="1500" w:hanging="360"/>
      </w:pPr>
      <w:rPr>
        <w:rFonts w:ascii="Symbol" w:hAnsi="Symbol" w:hint="default"/>
      </w:rPr>
    </w:lvl>
    <w:lvl w:ilvl="1" w:tplc="0A965A2E" w:tentative="1">
      <w:start w:val="1"/>
      <w:numFmt w:val="bullet"/>
      <w:lvlText w:val="o"/>
      <w:lvlJc w:val="left"/>
      <w:pPr>
        <w:tabs>
          <w:tab w:val="num" w:pos="2220"/>
        </w:tabs>
        <w:ind w:left="2220" w:hanging="360"/>
      </w:pPr>
      <w:rPr>
        <w:rFonts w:ascii="Courier New" w:hAnsi="Courier New" w:cs="Courier New" w:hint="default"/>
      </w:rPr>
    </w:lvl>
    <w:lvl w:ilvl="2" w:tplc="228A8A66" w:tentative="1">
      <w:start w:val="1"/>
      <w:numFmt w:val="bullet"/>
      <w:lvlText w:val=""/>
      <w:lvlJc w:val="left"/>
      <w:pPr>
        <w:tabs>
          <w:tab w:val="num" w:pos="2940"/>
        </w:tabs>
        <w:ind w:left="2940" w:hanging="360"/>
      </w:pPr>
      <w:rPr>
        <w:rFonts w:ascii="Wingdings" w:hAnsi="Wingdings" w:hint="default"/>
      </w:rPr>
    </w:lvl>
    <w:lvl w:ilvl="3" w:tplc="0EB21904" w:tentative="1">
      <w:start w:val="1"/>
      <w:numFmt w:val="bullet"/>
      <w:lvlText w:val=""/>
      <w:lvlJc w:val="left"/>
      <w:pPr>
        <w:tabs>
          <w:tab w:val="num" w:pos="3660"/>
        </w:tabs>
        <w:ind w:left="3660" w:hanging="360"/>
      </w:pPr>
      <w:rPr>
        <w:rFonts w:ascii="Symbol" w:hAnsi="Symbol" w:hint="default"/>
      </w:rPr>
    </w:lvl>
    <w:lvl w:ilvl="4" w:tplc="FE04A5E2" w:tentative="1">
      <w:start w:val="1"/>
      <w:numFmt w:val="bullet"/>
      <w:lvlText w:val="o"/>
      <w:lvlJc w:val="left"/>
      <w:pPr>
        <w:tabs>
          <w:tab w:val="num" w:pos="4380"/>
        </w:tabs>
        <w:ind w:left="4380" w:hanging="360"/>
      </w:pPr>
      <w:rPr>
        <w:rFonts w:ascii="Courier New" w:hAnsi="Courier New" w:cs="Courier New" w:hint="default"/>
      </w:rPr>
    </w:lvl>
    <w:lvl w:ilvl="5" w:tplc="3C9EEF18" w:tentative="1">
      <w:start w:val="1"/>
      <w:numFmt w:val="bullet"/>
      <w:lvlText w:val=""/>
      <w:lvlJc w:val="left"/>
      <w:pPr>
        <w:tabs>
          <w:tab w:val="num" w:pos="5100"/>
        </w:tabs>
        <w:ind w:left="5100" w:hanging="360"/>
      </w:pPr>
      <w:rPr>
        <w:rFonts w:ascii="Wingdings" w:hAnsi="Wingdings" w:hint="default"/>
      </w:rPr>
    </w:lvl>
    <w:lvl w:ilvl="6" w:tplc="240AFFF0" w:tentative="1">
      <w:start w:val="1"/>
      <w:numFmt w:val="bullet"/>
      <w:lvlText w:val=""/>
      <w:lvlJc w:val="left"/>
      <w:pPr>
        <w:tabs>
          <w:tab w:val="num" w:pos="5820"/>
        </w:tabs>
        <w:ind w:left="5820" w:hanging="360"/>
      </w:pPr>
      <w:rPr>
        <w:rFonts w:ascii="Symbol" w:hAnsi="Symbol" w:hint="default"/>
      </w:rPr>
    </w:lvl>
    <w:lvl w:ilvl="7" w:tplc="307A2776" w:tentative="1">
      <w:start w:val="1"/>
      <w:numFmt w:val="bullet"/>
      <w:lvlText w:val="o"/>
      <w:lvlJc w:val="left"/>
      <w:pPr>
        <w:tabs>
          <w:tab w:val="num" w:pos="6540"/>
        </w:tabs>
        <w:ind w:left="6540" w:hanging="360"/>
      </w:pPr>
      <w:rPr>
        <w:rFonts w:ascii="Courier New" w:hAnsi="Courier New" w:cs="Courier New" w:hint="default"/>
      </w:rPr>
    </w:lvl>
    <w:lvl w:ilvl="8" w:tplc="49885BE2" w:tentative="1">
      <w:start w:val="1"/>
      <w:numFmt w:val="bullet"/>
      <w:lvlText w:val=""/>
      <w:lvlJc w:val="left"/>
      <w:pPr>
        <w:tabs>
          <w:tab w:val="num" w:pos="7260"/>
        </w:tabs>
        <w:ind w:left="7260" w:hanging="360"/>
      </w:pPr>
      <w:rPr>
        <w:rFonts w:ascii="Wingdings" w:hAnsi="Wingdings" w:hint="default"/>
      </w:rPr>
    </w:lvl>
  </w:abstractNum>
  <w:abstractNum w:abstractNumId="20" w15:restartNumberingAfterBreak="0">
    <w:nsid w:val="4D9101A1"/>
    <w:multiLevelType w:val="hybridMultilevel"/>
    <w:tmpl w:val="C626436C"/>
    <w:lvl w:ilvl="0" w:tplc="457C04AA">
      <w:numFmt w:val="bullet"/>
      <w:lvlText w:val="-"/>
      <w:lvlJc w:val="left"/>
      <w:pPr>
        <w:ind w:left="720" w:hanging="360"/>
      </w:pPr>
      <w:rPr>
        <w:rFonts w:ascii="Cambria" w:eastAsia="Times New Roman" w:hAnsi="Cambria" w:cs="Arial" w:hint="default"/>
      </w:rPr>
    </w:lvl>
    <w:lvl w:ilvl="1" w:tplc="2D2EA504">
      <w:start w:val="1"/>
      <w:numFmt w:val="bullet"/>
      <w:lvlText w:val="o"/>
      <w:lvlJc w:val="left"/>
      <w:pPr>
        <w:ind w:left="1440" w:hanging="360"/>
      </w:pPr>
      <w:rPr>
        <w:rFonts w:ascii="Courier New" w:hAnsi="Courier New" w:cs="Courier New" w:hint="default"/>
      </w:rPr>
    </w:lvl>
    <w:lvl w:ilvl="2" w:tplc="21E0D36C">
      <w:start w:val="1"/>
      <w:numFmt w:val="bullet"/>
      <w:lvlText w:val=""/>
      <w:lvlJc w:val="left"/>
      <w:pPr>
        <w:ind w:left="2160" w:hanging="360"/>
      </w:pPr>
      <w:rPr>
        <w:rFonts w:ascii="Wingdings" w:hAnsi="Wingdings" w:hint="default"/>
      </w:rPr>
    </w:lvl>
    <w:lvl w:ilvl="3" w:tplc="96A4BE64">
      <w:start w:val="1"/>
      <w:numFmt w:val="bullet"/>
      <w:lvlText w:val=""/>
      <w:lvlJc w:val="left"/>
      <w:pPr>
        <w:ind w:left="2880" w:hanging="360"/>
      </w:pPr>
      <w:rPr>
        <w:rFonts w:ascii="Symbol" w:hAnsi="Symbol" w:hint="default"/>
      </w:rPr>
    </w:lvl>
    <w:lvl w:ilvl="4" w:tplc="B6CC2AF8">
      <w:start w:val="1"/>
      <w:numFmt w:val="bullet"/>
      <w:lvlText w:val="o"/>
      <w:lvlJc w:val="left"/>
      <w:pPr>
        <w:ind w:left="3600" w:hanging="360"/>
      </w:pPr>
      <w:rPr>
        <w:rFonts w:ascii="Courier New" w:hAnsi="Courier New" w:cs="Courier New" w:hint="default"/>
      </w:rPr>
    </w:lvl>
    <w:lvl w:ilvl="5" w:tplc="E2C64C9A">
      <w:start w:val="1"/>
      <w:numFmt w:val="bullet"/>
      <w:lvlText w:val=""/>
      <w:lvlJc w:val="left"/>
      <w:pPr>
        <w:ind w:left="4320" w:hanging="360"/>
      </w:pPr>
      <w:rPr>
        <w:rFonts w:ascii="Wingdings" w:hAnsi="Wingdings" w:hint="default"/>
      </w:rPr>
    </w:lvl>
    <w:lvl w:ilvl="6" w:tplc="43E04014">
      <w:start w:val="1"/>
      <w:numFmt w:val="bullet"/>
      <w:lvlText w:val=""/>
      <w:lvlJc w:val="left"/>
      <w:pPr>
        <w:ind w:left="5040" w:hanging="360"/>
      </w:pPr>
      <w:rPr>
        <w:rFonts w:ascii="Symbol" w:hAnsi="Symbol" w:hint="default"/>
      </w:rPr>
    </w:lvl>
    <w:lvl w:ilvl="7" w:tplc="A77857D0">
      <w:start w:val="1"/>
      <w:numFmt w:val="bullet"/>
      <w:lvlText w:val="o"/>
      <w:lvlJc w:val="left"/>
      <w:pPr>
        <w:ind w:left="5760" w:hanging="360"/>
      </w:pPr>
      <w:rPr>
        <w:rFonts w:ascii="Courier New" w:hAnsi="Courier New" w:cs="Courier New" w:hint="default"/>
      </w:rPr>
    </w:lvl>
    <w:lvl w:ilvl="8" w:tplc="38E885F8">
      <w:start w:val="1"/>
      <w:numFmt w:val="bullet"/>
      <w:lvlText w:val=""/>
      <w:lvlJc w:val="left"/>
      <w:pPr>
        <w:ind w:left="6480" w:hanging="360"/>
      </w:pPr>
      <w:rPr>
        <w:rFonts w:ascii="Wingdings" w:hAnsi="Wingdings" w:hint="default"/>
      </w:rPr>
    </w:lvl>
  </w:abstractNum>
  <w:abstractNum w:abstractNumId="21" w15:restartNumberingAfterBreak="0">
    <w:nsid w:val="51992498"/>
    <w:multiLevelType w:val="hybridMultilevel"/>
    <w:tmpl w:val="0756AB94"/>
    <w:lvl w:ilvl="0" w:tplc="B2EC7FD8">
      <w:start w:val="1"/>
      <w:numFmt w:val="bullet"/>
      <w:lvlText w:val=""/>
      <w:lvlJc w:val="left"/>
      <w:pPr>
        <w:ind w:left="1440" w:hanging="360"/>
      </w:pPr>
      <w:rPr>
        <w:rFonts w:ascii="Symbol" w:hAnsi="Symbol" w:hint="default"/>
      </w:rPr>
    </w:lvl>
    <w:lvl w:ilvl="1" w:tplc="18003B84" w:tentative="1">
      <w:start w:val="1"/>
      <w:numFmt w:val="bullet"/>
      <w:lvlText w:val="o"/>
      <w:lvlJc w:val="left"/>
      <w:pPr>
        <w:ind w:left="2160" w:hanging="360"/>
      </w:pPr>
      <w:rPr>
        <w:rFonts w:ascii="Courier New" w:hAnsi="Courier New" w:cs="Courier New" w:hint="default"/>
      </w:rPr>
    </w:lvl>
    <w:lvl w:ilvl="2" w:tplc="BC8A8B4E" w:tentative="1">
      <w:start w:val="1"/>
      <w:numFmt w:val="bullet"/>
      <w:lvlText w:val=""/>
      <w:lvlJc w:val="left"/>
      <w:pPr>
        <w:ind w:left="2880" w:hanging="360"/>
      </w:pPr>
      <w:rPr>
        <w:rFonts w:ascii="Wingdings" w:hAnsi="Wingdings" w:hint="default"/>
      </w:rPr>
    </w:lvl>
    <w:lvl w:ilvl="3" w:tplc="BEA203C0" w:tentative="1">
      <w:start w:val="1"/>
      <w:numFmt w:val="bullet"/>
      <w:lvlText w:val=""/>
      <w:lvlJc w:val="left"/>
      <w:pPr>
        <w:ind w:left="3600" w:hanging="360"/>
      </w:pPr>
      <w:rPr>
        <w:rFonts w:ascii="Symbol" w:hAnsi="Symbol" w:hint="default"/>
      </w:rPr>
    </w:lvl>
    <w:lvl w:ilvl="4" w:tplc="44DE537E" w:tentative="1">
      <w:start w:val="1"/>
      <w:numFmt w:val="bullet"/>
      <w:lvlText w:val="o"/>
      <w:lvlJc w:val="left"/>
      <w:pPr>
        <w:ind w:left="4320" w:hanging="360"/>
      </w:pPr>
      <w:rPr>
        <w:rFonts w:ascii="Courier New" w:hAnsi="Courier New" w:cs="Courier New" w:hint="default"/>
      </w:rPr>
    </w:lvl>
    <w:lvl w:ilvl="5" w:tplc="58E6066A" w:tentative="1">
      <w:start w:val="1"/>
      <w:numFmt w:val="bullet"/>
      <w:lvlText w:val=""/>
      <w:lvlJc w:val="left"/>
      <w:pPr>
        <w:ind w:left="5040" w:hanging="360"/>
      </w:pPr>
      <w:rPr>
        <w:rFonts w:ascii="Wingdings" w:hAnsi="Wingdings" w:hint="default"/>
      </w:rPr>
    </w:lvl>
    <w:lvl w:ilvl="6" w:tplc="8B54978E" w:tentative="1">
      <w:start w:val="1"/>
      <w:numFmt w:val="bullet"/>
      <w:lvlText w:val=""/>
      <w:lvlJc w:val="left"/>
      <w:pPr>
        <w:ind w:left="5760" w:hanging="360"/>
      </w:pPr>
      <w:rPr>
        <w:rFonts w:ascii="Symbol" w:hAnsi="Symbol" w:hint="default"/>
      </w:rPr>
    </w:lvl>
    <w:lvl w:ilvl="7" w:tplc="CF92BB96" w:tentative="1">
      <w:start w:val="1"/>
      <w:numFmt w:val="bullet"/>
      <w:lvlText w:val="o"/>
      <w:lvlJc w:val="left"/>
      <w:pPr>
        <w:ind w:left="6480" w:hanging="360"/>
      </w:pPr>
      <w:rPr>
        <w:rFonts w:ascii="Courier New" w:hAnsi="Courier New" w:cs="Courier New" w:hint="default"/>
      </w:rPr>
    </w:lvl>
    <w:lvl w:ilvl="8" w:tplc="0FFCB230" w:tentative="1">
      <w:start w:val="1"/>
      <w:numFmt w:val="bullet"/>
      <w:lvlText w:val=""/>
      <w:lvlJc w:val="left"/>
      <w:pPr>
        <w:ind w:left="7200" w:hanging="360"/>
      </w:pPr>
      <w:rPr>
        <w:rFonts w:ascii="Wingdings" w:hAnsi="Wingdings" w:hint="default"/>
      </w:rPr>
    </w:lvl>
  </w:abstractNum>
  <w:abstractNum w:abstractNumId="22" w15:restartNumberingAfterBreak="0">
    <w:nsid w:val="5543359A"/>
    <w:multiLevelType w:val="hybridMultilevel"/>
    <w:tmpl w:val="33246462"/>
    <w:lvl w:ilvl="0" w:tplc="1952B42E">
      <w:start w:val="1"/>
      <w:numFmt w:val="bullet"/>
      <w:lvlText w:val=""/>
      <w:lvlJc w:val="left"/>
      <w:pPr>
        <w:tabs>
          <w:tab w:val="num" w:pos="454"/>
        </w:tabs>
        <w:ind w:left="607" w:hanging="607"/>
      </w:pPr>
      <w:rPr>
        <w:rFonts w:ascii="Symbol" w:hAnsi="Symbol" w:hint="default"/>
        <w:color w:val="auto"/>
      </w:rPr>
    </w:lvl>
    <w:lvl w:ilvl="1" w:tplc="C386A4A4" w:tentative="1">
      <w:start w:val="1"/>
      <w:numFmt w:val="bullet"/>
      <w:lvlText w:val="o"/>
      <w:lvlJc w:val="left"/>
      <w:pPr>
        <w:tabs>
          <w:tab w:val="num" w:pos="1440"/>
        </w:tabs>
        <w:ind w:left="1440" w:hanging="360"/>
      </w:pPr>
      <w:rPr>
        <w:rFonts w:ascii="Courier New" w:hAnsi="Courier New" w:cs="Courier New" w:hint="default"/>
      </w:rPr>
    </w:lvl>
    <w:lvl w:ilvl="2" w:tplc="CA3E68CE" w:tentative="1">
      <w:start w:val="1"/>
      <w:numFmt w:val="bullet"/>
      <w:lvlText w:val=""/>
      <w:lvlJc w:val="left"/>
      <w:pPr>
        <w:tabs>
          <w:tab w:val="num" w:pos="2160"/>
        </w:tabs>
        <w:ind w:left="2160" w:hanging="360"/>
      </w:pPr>
      <w:rPr>
        <w:rFonts w:ascii="Wingdings" w:hAnsi="Wingdings" w:hint="default"/>
      </w:rPr>
    </w:lvl>
    <w:lvl w:ilvl="3" w:tplc="196CC98C" w:tentative="1">
      <w:start w:val="1"/>
      <w:numFmt w:val="bullet"/>
      <w:lvlText w:val=""/>
      <w:lvlJc w:val="left"/>
      <w:pPr>
        <w:tabs>
          <w:tab w:val="num" w:pos="2880"/>
        </w:tabs>
        <w:ind w:left="2880" w:hanging="360"/>
      </w:pPr>
      <w:rPr>
        <w:rFonts w:ascii="Symbol" w:hAnsi="Symbol" w:hint="default"/>
      </w:rPr>
    </w:lvl>
    <w:lvl w:ilvl="4" w:tplc="ACE0BC02" w:tentative="1">
      <w:start w:val="1"/>
      <w:numFmt w:val="bullet"/>
      <w:lvlText w:val="o"/>
      <w:lvlJc w:val="left"/>
      <w:pPr>
        <w:tabs>
          <w:tab w:val="num" w:pos="3600"/>
        </w:tabs>
        <w:ind w:left="3600" w:hanging="360"/>
      </w:pPr>
      <w:rPr>
        <w:rFonts w:ascii="Courier New" w:hAnsi="Courier New" w:cs="Courier New" w:hint="default"/>
      </w:rPr>
    </w:lvl>
    <w:lvl w:ilvl="5" w:tplc="4D8AF896" w:tentative="1">
      <w:start w:val="1"/>
      <w:numFmt w:val="bullet"/>
      <w:lvlText w:val=""/>
      <w:lvlJc w:val="left"/>
      <w:pPr>
        <w:tabs>
          <w:tab w:val="num" w:pos="4320"/>
        </w:tabs>
        <w:ind w:left="4320" w:hanging="360"/>
      </w:pPr>
      <w:rPr>
        <w:rFonts w:ascii="Wingdings" w:hAnsi="Wingdings" w:hint="default"/>
      </w:rPr>
    </w:lvl>
    <w:lvl w:ilvl="6" w:tplc="5E88E630" w:tentative="1">
      <w:start w:val="1"/>
      <w:numFmt w:val="bullet"/>
      <w:lvlText w:val=""/>
      <w:lvlJc w:val="left"/>
      <w:pPr>
        <w:tabs>
          <w:tab w:val="num" w:pos="5040"/>
        </w:tabs>
        <w:ind w:left="5040" w:hanging="360"/>
      </w:pPr>
      <w:rPr>
        <w:rFonts w:ascii="Symbol" w:hAnsi="Symbol" w:hint="default"/>
      </w:rPr>
    </w:lvl>
    <w:lvl w:ilvl="7" w:tplc="43E07252" w:tentative="1">
      <w:start w:val="1"/>
      <w:numFmt w:val="bullet"/>
      <w:lvlText w:val="o"/>
      <w:lvlJc w:val="left"/>
      <w:pPr>
        <w:tabs>
          <w:tab w:val="num" w:pos="5760"/>
        </w:tabs>
        <w:ind w:left="5760" w:hanging="360"/>
      </w:pPr>
      <w:rPr>
        <w:rFonts w:ascii="Courier New" w:hAnsi="Courier New" w:cs="Courier New" w:hint="default"/>
      </w:rPr>
    </w:lvl>
    <w:lvl w:ilvl="8" w:tplc="4D681104"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629298B"/>
    <w:multiLevelType w:val="hybridMultilevel"/>
    <w:tmpl w:val="CAD25EAA"/>
    <w:lvl w:ilvl="0" w:tplc="A23A0BEA">
      <w:start w:val="1"/>
      <w:numFmt w:val="decimal"/>
      <w:lvlText w:val="%1."/>
      <w:lvlJc w:val="left"/>
      <w:pPr>
        <w:ind w:left="1440" w:hanging="360"/>
      </w:pPr>
    </w:lvl>
    <w:lvl w:ilvl="1" w:tplc="8BD6FC50" w:tentative="1">
      <w:start w:val="1"/>
      <w:numFmt w:val="lowerLetter"/>
      <w:lvlText w:val="%2."/>
      <w:lvlJc w:val="left"/>
      <w:pPr>
        <w:ind w:left="2160" w:hanging="360"/>
      </w:pPr>
    </w:lvl>
    <w:lvl w:ilvl="2" w:tplc="47783CBA" w:tentative="1">
      <w:start w:val="1"/>
      <w:numFmt w:val="lowerRoman"/>
      <w:lvlText w:val="%3."/>
      <w:lvlJc w:val="right"/>
      <w:pPr>
        <w:ind w:left="2880" w:hanging="180"/>
      </w:pPr>
    </w:lvl>
    <w:lvl w:ilvl="3" w:tplc="FD1CB03E" w:tentative="1">
      <w:start w:val="1"/>
      <w:numFmt w:val="decimal"/>
      <w:lvlText w:val="%4."/>
      <w:lvlJc w:val="left"/>
      <w:pPr>
        <w:ind w:left="3600" w:hanging="360"/>
      </w:pPr>
    </w:lvl>
    <w:lvl w:ilvl="4" w:tplc="B61E2772" w:tentative="1">
      <w:start w:val="1"/>
      <w:numFmt w:val="lowerLetter"/>
      <w:lvlText w:val="%5."/>
      <w:lvlJc w:val="left"/>
      <w:pPr>
        <w:ind w:left="4320" w:hanging="360"/>
      </w:pPr>
    </w:lvl>
    <w:lvl w:ilvl="5" w:tplc="AEE2B864" w:tentative="1">
      <w:start w:val="1"/>
      <w:numFmt w:val="lowerRoman"/>
      <w:lvlText w:val="%6."/>
      <w:lvlJc w:val="right"/>
      <w:pPr>
        <w:ind w:left="5040" w:hanging="180"/>
      </w:pPr>
    </w:lvl>
    <w:lvl w:ilvl="6" w:tplc="837A41AE" w:tentative="1">
      <w:start w:val="1"/>
      <w:numFmt w:val="decimal"/>
      <w:lvlText w:val="%7."/>
      <w:lvlJc w:val="left"/>
      <w:pPr>
        <w:ind w:left="5760" w:hanging="360"/>
      </w:pPr>
    </w:lvl>
    <w:lvl w:ilvl="7" w:tplc="FD007C3A" w:tentative="1">
      <w:start w:val="1"/>
      <w:numFmt w:val="lowerLetter"/>
      <w:lvlText w:val="%8."/>
      <w:lvlJc w:val="left"/>
      <w:pPr>
        <w:ind w:left="6480" w:hanging="360"/>
      </w:pPr>
    </w:lvl>
    <w:lvl w:ilvl="8" w:tplc="5156E6B0" w:tentative="1">
      <w:start w:val="1"/>
      <w:numFmt w:val="lowerRoman"/>
      <w:lvlText w:val="%9."/>
      <w:lvlJc w:val="right"/>
      <w:pPr>
        <w:ind w:left="7200" w:hanging="180"/>
      </w:pPr>
    </w:lvl>
  </w:abstractNum>
  <w:abstractNum w:abstractNumId="24" w15:restartNumberingAfterBreak="0">
    <w:nsid w:val="5B701D52"/>
    <w:multiLevelType w:val="hybridMultilevel"/>
    <w:tmpl w:val="18DADF3C"/>
    <w:lvl w:ilvl="0" w:tplc="3704FD60">
      <w:start w:val="1"/>
      <w:numFmt w:val="bullet"/>
      <w:lvlText w:val=""/>
      <w:lvlJc w:val="left"/>
      <w:pPr>
        <w:ind w:left="1350" w:hanging="360"/>
      </w:pPr>
      <w:rPr>
        <w:rFonts w:ascii="Wingdings" w:hAnsi="Wingdings" w:hint="default"/>
      </w:rPr>
    </w:lvl>
    <w:lvl w:ilvl="1" w:tplc="134213E2" w:tentative="1">
      <w:start w:val="1"/>
      <w:numFmt w:val="bullet"/>
      <w:lvlText w:val="o"/>
      <w:lvlJc w:val="left"/>
      <w:pPr>
        <w:ind w:left="2070" w:hanging="360"/>
      </w:pPr>
      <w:rPr>
        <w:rFonts w:ascii="Courier New" w:hAnsi="Courier New" w:cs="Courier New" w:hint="default"/>
      </w:rPr>
    </w:lvl>
    <w:lvl w:ilvl="2" w:tplc="316692F4" w:tentative="1">
      <w:start w:val="1"/>
      <w:numFmt w:val="bullet"/>
      <w:lvlText w:val=""/>
      <w:lvlJc w:val="left"/>
      <w:pPr>
        <w:ind w:left="2790" w:hanging="360"/>
      </w:pPr>
      <w:rPr>
        <w:rFonts w:ascii="Wingdings" w:hAnsi="Wingdings" w:hint="default"/>
      </w:rPr>
    </w:lvl>
    <w:lvl w:ilvl="3" w:tplc="3D58D7F6" w:tentative="1">
      <w:start w:val="1"/>
      <w:numFmt w:val="bullet"/>
      <w:lvlText w:val=""/>
      <w:lvlJc w:val="left"/>
      <w:pPr>
        <w:ind w:left="3510" w:hanging="360"/>
      </w:pPr>
      <w:rPr>
        <w:rFonts w:ascii="Symbol" w:hAnsi="Symbol" w:hint="default"/>
      </w:rPr>
    </w:lvl>
    <w:lvl w:ilvl="4" w:tplc="913662B0" w:tentative="1">
      <w:start w:val="1"/>
      <w:numFmt w:val="bullet"/>
      <w:lvlText w:val="o"/>
      <w:lvlJc w:val="left"/>
      <w:pPr>
        <w:ind w:left="4230" w:hanging="360"/>
      </w:pPr>
      <w:rPr>
        <w:rFonts w:ascii="Courier New" w:hAnsi="Courier New" w:cs="Courier New" w:hint="default"/>
      </w:rPr>
    </w:lvl>
    <w:lvl w:ilvl="5" w:tplc="59D4A694" w:tentative="1">
      <w:start w:val="1"/>
      <w:numFmt w:val="bullet"/>
      <w:lvlText w:val=""/>
      <w:lvlJc w:val="left"/>
      <w:pPr>
        <w:ind w:left="4950" w:hanging="360"/>
      </w:pPr>
      <w:rPr>
        <w:rFonts w:ascii="Wingdings" w:hAnsi="Wingdings" w:hint="default"/>
      </w:rPr>
    </w:lvl>
    <w:lvl w:ilvl="6" w:tplc="FA46DD46" w:tentative="1">
      <w:start w:val="1"/>
      <w:numFmt w:val="bullet"/>
      <w:lvlText w:val=""/>
      <w:lvlJc w:val="left"/>
      <w:pPr>
        <w:ind w:left="5670" w:hanging="360"/>
      </w:pPr>
      <w:rPr>
        <w:rFonts w:ascii="Symbol" w:hAnsi="Symbol" w:hint="default"/>
      </w:rPr>
    </w:lvl>
    <w:lvl w:ilvl="7" w:tplc="6ECAB5B6" w:tentative="1">
      <w:start w:val="1"/>
      <w:numFmt w:val="bullet"/>
      <w:lvlText w:val="o"/>
      <w:lvlJc w:val="left"/>
      <w:pPr>
        <w:ind w:left="6390" w:hanging="360"/>
      </w:pPr>
      <w:rPr>
        <w:rFonts w:ascii="Courier New" w:hAnsi="Courier New" w:cs="Courier New" w:hint="default"/>
      </w:rPr>
    </w:lvl>
    <w:lvl w:ilvl="8" w:tplc="A85ECDDE" w:tentative="1">
      <w:start w:val="1"/>
      <w:numFmt w:val="bullet"/>
      <w:lvlText w:val=""/>
      <w:lvlJc w:val="left"/>
      <w:pPr>
        <w:ind w:left="7110" w:hanging="360"/>
      </w:pPr>
      <w:rPr>
        <w:rFonts w:ascii="Wingdings" w:hAnsi="Wingdings" w:hint="default"/>
      </w:rPr>
    </w:lvl>
  </w:abstractNum>
  <w:abstractNum w:abstractNumId="25" w15:restartNumberingAfterBreak="0">
    <w:nsid w:val="65681023"/>
    <w:multiLevelType w:val="hybridMultilevel"/>
    <w:tmpl w:val="9EF4A480"/>
    <w:lvl w:ilvl="0" w:tplc="95602206">
      <w:start w:val="1"/>
      <w:numFmt w:val="decimal"/>
      <w:lvlText w:val="%1."/>
      <w:lvlJc w:val="left"/>
      <w:pPr>
        <w:ind w:left="720" w:hanging="360"/>
      </w:pPr>
      <w:rPr>
        <w:rFonts w:hint="default"/>
      </w:rPr>
    </w:lvl>
    <w:lvl w:ilvl="1" w:tplc="933A93AE" w:tentative="1">
      <w:start w:val="1"/>
      <w:numFmt w:val="lowerLetter"/>
      <w:lvlText w:val="%2."/>
      <w:lvlJc w:val="left"/>
      <w:pPr>
        <w:ind w:left="1440" w:hanging="360"/>
      </w:pPr>
    </w:lvl>
    <w:lvl w:ilvl="2" w:tplc="DF3A2D76" w:tentative="1">
      <w:start w:val="1"/>
      <w:numFmt w:val="lowerRoman"/>
      <w:lvlText w:val="%3."/>
      <w:lvlJc w:val="right"/>
      <w:pPr>
        <w:ind w:left="2160" w:hanging="180"/>
      </w:pPr>
    </w:lvl>
    <w:lvl w:ilvl="3" w:tplc="6DB4053A" w:tentative="1">
      <w:start w:val="1"/>
      <w:numFmt w:val="decimal"/>
      <w:lvlText w:val="%4."/>
      <w:lvlJc w:val="left"/>
      <w:pPr>
        <w:ind w:left="2880" w:hanging="360"/>
      </w:pPr>
    </w:lvl>
    <w:lvl w:ilvl="4" w:tplc="C4D8071C" w:tentative="1">
      <w:start w:val="1"/>
      <w:numFmt w:val="lowerLetter"/>
      <w:lvlText w:val="%5."/>
      <w:lvlJc w:val="left"/>
      <w:pPr>
        <w:ind w:left="3600" w:hanging="360"/>
      </w:pPr>
    </w:lvl>
    <w:lvl w:ilvl="5" w:tplc="FE20E076" w:tentative="1">
      <w:start w:val="1"/>
      <w:numFmt w:val="lowerRoman"/>
      <w:lvlText w:val="%6."/>
      <w:lvlJc w:val="right"/>
      <w:pPr>
        <w:ind w:left="4320" w:hanging="180"/>
      </w:pPr>
    </w:lvl>
    <w:lvl w:ilvl="6" w:tplc="C31E0434" w:tentative="1">
      <w:start w:val="1"/>
      <w:numFmt w:val="decimal"/>
      <w:lvlText w:val="%7."/>
      <w:lvlJc w:val="left"/>
      <w:pPr>
        <w:ind w:left="5040" w:hanging="360"/>
      </w:pPr>
    </w:lvl>
    <w:lvl w:ilvl="7" w:tplc="AF804E7E" w:tentative="1">
      <w:start w:val="1"/>
      <w:numFmt w:val="lowerLetter"/>
      <w:lvlText w:val="%8."/>
      <w:lvlJc w:val="left"/>
      <w:pPr>
        <w:ind w:left="5760" w:hanging="360"/>
      </w:pPr>
    </w:lvl>
    <w:lvl w:ilvl="8" w:tplc="D1EC01E2" w:tentative="1">
      <w:start w:val="1"/>
      <w:numFmt w:val="lowerRoman"/>
      <w:lvlText w:val="%9."/>
      <w:lvlJc w:val="right"/>
      <w:pPr>
        <w:ind w:left="6480" w:hanging="180"/>
      </w:pPr>
    </w:lvl>
  </w:abstractNum>
  <w:abstractNum w:abstractNumId="26" w15:restartNumberingAfterBreak="0">
    <w:nsid w:val="66EE0064"/>
    <w:multiLevelType w:val="hybridMultilevel"/>
    <w:tmpl w:val="34A4F25A"/>
    <w:lvl w:ilvl="0" w:tplc="95B00572">
      <w:start w:val="1"/>
      <w:numFmt w:val="bullet"/>
      <w:lvlText w:val=""/>
      <w:lvlJc w:val="left"/>
      <w:pPr>
        <w:tabs>
          <w:tab w:val="num" w:pos="567"/>
        </w:tabs>
        <w:ind w:left="720" w:hanging="607"/>
      </w:pPr>
      <w:rPr>
        <w:rFonts w:ascii="Symbol" w:hAnsi="Symbol" w:hint="default"/>
        <w:color w:val="auto"/>
      </w:rPr>
    </w:lvl>
    <w:lvl w:ilvl="1" w:tplc="3B5C87D6" w:tentative="1">
      <w:start w:val="1"/>
      <w:numFmt w:val="bullet"/>
      <w:lvlText w:val="o"/>
      <w:lvlJc w:val="left"/>
      <w:pPr>
        <w:tabs>
          <w:tab w:val="num" w:pos="1440"/>
        </w:tabs>
        <w:ind w:left="1440" w:hanging="360"/>
      </w:pPr>
      <w:rPr>
        <w:rFonts w:ascii="Courier New" w:hAnsi="Courier New" w:cs="Courier New" w:hint="default"/>
      </w:rPr>
    </w:lvl>
    <w:lvl w:ilvl="2" w:tplc="9ADEC1B8" w:tentative="1">
      <w:start w:val="1"/>
      <w:numFmt w:val="bullet"/>
      <w:lvlText w:val=""/>
      <w:lvlJc w:val="left"/>
      <w:pPr>
        <w:tabs>
          <w:tab w:val="num" w:pos="2160"/>
        </w:tabs>
        <w:ind w:left="2160" w:hanging="360"/>
      </w:pPr>
      <w:rPr>
        <w:rFonts w:ascii="Wingdings" w:hAnsi="Wingdings" w:hint="default"/>
      </w:rPr>
    </w:lvl>
    <w:lvl w:ilvl="3" w:tplc="45E2576C" w:tentative="1">
      <w:start w:val="1"/>
      <w:numFmt w:val="bullet"/>
      <w:lvlText w:val=""/>
      <w:lvlJc w:val="left"/>
      <w:pPr>
        <w:tabs>
          <w:tab w:val="num" w:pos="2880"/>
        </w:tabs>
        <w:ind w:left="2880" w:hanging="360"/>
      </w:pPr>
      <w:rPr>
        <w:rFonts w:ascii="Symbol" w:hAnsi="Symbol" w:hint="default"/>
      </w:rPr>
    </w:lvl>
    <w:lvl w:ilvl="4" w:tplc="2782220A" w:tentative="1">
      <w:start w:val="1"/>
      <w:numFmt w:val="bullet"/>
      <w:lvlText w:val="o"/>
      <w:lvlJc w:val="left"/>
      <w:pPr>
        <w:tabs>
          <w:tab w:val="num" w:pos="3600"/>
        </w:tabs>
        <w:ind w:left="3600" w:hanging="360"/>
      </w:pPr>
      <w:rPr>
        <w:rFonts w:ascii="Courier New" w:hAnsi="Courier New" w:cs="Courier New" w:hint="default"/>
      </w:rPr>
    </w:lvl>
    <w:lvl w:ilvl="5" w:tplc="5518DF7C" w:tentative="1">
      <w:start w:val="1"/>
      <w:numFmt w:val="bullet"/>
      <w:lvlText w:val=""/>
      <w:lvlJc w:val="left"/>
      <w:pPr>
        <w:tabs>
          <w:tab w:val="num" w:pos="4320"/>
        </w:tabs>
        <w:ind w:left="4320" w:hanging="360"/>
      </w:pPr>
      <w:rPr>
        <w:rFonts w:ascii="Wingdings" w:hAnsi="Wingdings" w:hint="default"/>
      </w:rPr>
    </w:lvl>
    <w:lvl w:ilvl="6" w:tplc="1384EF04" w:tentative="1">
      <w:start w:val="1"/>
      <w:numFmt w:val="bullet"/>
      <w:lvlText w:val=""/>
      <w:lvlJc w:val="left"/>
      <w:pPr>
        <w:tabs>
          <w:tab w:val="num" w:pos="5040"/>
        </w:tabs>
        <w:ind w:left="5040" w:hanging="360"/>
      </w:pPr>
      <w:rPr>
        <w:rFonts w:ascii="Symbol" w:hAnsi="Symbol" w:hint="default"/>
      </w:rPr>
    </w:lvl>
    <w:lvl w:ilvl="7" w:tplc="2AD81BD6" w:tentative="1">
      <w:start w:val="1"/>
      <w:numFmt w:val="bullet"/>
      <w:lvlText w:val="o"/>
      <w:lvlJc w:val="left"/>
      <w:pPr>
        <w:tabs>
          <w:tab w:val="num" w:pos="5760"/>
        </w:tabs>
        <w:ind w:left="5760" w:hanging="360"/>
      </w:pPr>
      <w:rPr>
        <w:rFonts w:ascii="Courier New" w:hAnsi="Courier New" w:cs="Courier New" w:hint="default"/>
      </w:rPr>
    </w:lvl>
    <w:lvl w:ilvl="8" w:tplc="4BEC324A"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E5E62D7"/>
    <w:multiLevelType w:val="hybridMultilevel"/>
    <w:tmpl w:val="33B89B22"/>
    <w:lvl w:ilvl="0" w:tplc="E926DCBC">
      <w:start w:val="1"/>
      <w:numFmt w:val="bullet"/>
      <w:lvlText w:val=""/>
      <w:lvlJc w:val="left"/>
      <w:pPr>
        <w:tabs>
          <w:tab w:val="num" w:pos="567"/>
        </w:tabs>
        <w:ind w:left="720" w:hanging="607"/>
      </w:pPr>
      <w:rPr>
        <w:rFonts w:ascii="Symbol" w:hAnsi="Symbol" w:hint="default"/>
        <w:color w:val="auto"/>
      </w:rPr>
    </w:lvl>
    <w:lvl w:ilvl="1" w:tplc="A21226D0" w:tentative="1">
      <w:start w:val="1"/>
      <w:numFmt w:val="bullet"/>
      <w:lvlText w:val="o"/>
      <w:lvlJc w:val="left"/>
      <w:pPr>
        <w:tabs>
          <w:tab w:val="num" w:pos="1440"/>
        </w:tabs>
        <w:ind w:left="1440" w:hanging="360"/>
      </w:pPr>
      <w:rPr>
        <w:rFonts w:ascii="Courier New" w:hAnsi="Courier New" w:cs="Courier New" w:hint="default"/>
      </w:rPr>
    </w:lvl>
    <w:lvl w:ilvl="2" w:tplc="788869F0" w:tentative="1">
      <w:start w:val="1"/>
      <w:numFmt w:val="bullet"/>
      <w:lvlText w:val=""/>
      <w:lvlJc w:val="left"/>
      <w:pPr>
        <w:tabs>
          <w:tab w:val="num" w:pos="2160"/>
        </w:tabs>
        <w:ind w:left="2160" w:hanging="360"/>
      </w:pPr>
      <w:rPr>
        <w:rFonts w:ascii="Wingdings" w:hAnsi="Wingdings" w:hint="default"/>
      </w:rPr>
    </w:lvl>
    <w:lvl w:ilvl="3" w:tplc="A3FEE18C" w:tentative="1">
      <w:start w:val="1"/>
      <w:numFmt w:val="bullet"/>
      <w:lvlText w:val=""/>
      <w:lvlJc w:val="left"/>
      <w:pPr>
        <w:tabs>
          <w:tab w:val="num" w:pos="2880"/>
        </w:tabs>
        <w:ind w:left="2880" w:hanging="360"/>
      </w:pPr>
      <w:rPr>
        <w:rFonts w:ascii="Symbol" w:hAnsi="Symbol" w:hint="default"/>
      </w:rPr>
    </w:lvl>
    <w:lvl w:ilvl="4" w:tplc="762852DA" w:tentative="1">
      <w:start w:val="1"/>
      <w:numFmt w:val="bullet"/>
      <w:lvlText w:val="o"/>
      <w:lvlJc w:val="left"/>
      <w:pPr>
        <w:tabs>
          <w:tab w:val="num" w:pos="3600"/>
        </w:tabs>
        <w:ind w:left="3600" w:hanging="360"/>
      </w:pPr>
      <w:rPr>
        <w:rFonts w:ascii="Courier New" w:hAnsi="Courier New" w:cs="Courier New" w:hint="default"/>
      </w:rPr>
    </w:lvl>
    <w:lvl w:ilvl="5" w:tplc="D2FCB9AC" w:tentative="1">
      <w:start w:val="1"/>
      <w:numFmt w:val="bullet"/>
      <w:lvlText w:val=""/>
      <w:lvlJc w:val="left"/>
      <w:pPr>
        <w:tabs>
          <w:tab w:val="num" w:pos="4320"/>
        </w:tabs>
        <w:ind w:left="4320" w:hanging="360"/>
      </w:pPr>
      <w:rPr>
        <w:rFonts w:ascii="Wingdings" w:hAnsi="Wingdings" w:hint="default"/>
      </w:rPr>
    </w:lvl>
    <w:lvl w:ilvl="6" w:tplc="80560AE2" w:tentative="1">
      <w:start w:val="1"/>
      <w:numFmt w:val="bullet"/>
      <w:lvlText w:val=""/>
      <w:lvlJc w:val="left"/>
      <w:pPr>
        <w:tabs>
          <w:tab w:val="num" w:pos="5040"/>
        </w:tabs>
        <w:ind w:left="5040" w:hanging="360"/>
      </w:pPr>
      <w:rPr>
        <w:rFonts w:ascii="Symbol" w:hAnsi="Symbol" w:hint="default"/>
      </w:rPr>
    </w:lvl>
    <w:lvl w:ilvl="7" w:tplc="FB50BBC8" w:tentative="1">
      <w:start w:val="1"/>
      <w:numFmt w:val="bullet"/>
      <w:lvlText w:val="o"/>
      <w:lvlJc w:val="left"/>
      <w:pPr>
        <w:tabs>
          <w:tab w:val="num" w:pos="5760"/>
        </w:tabs>
        <w:ind w:left="5760" w:hanging="360"/>
      </w:pPr>
      <w:rPr>
        <w:rFonts w:ascii="Courier New" w:hAnsi="Courier New" w:cs="Courier New" w:hint="default"/>
      </w:rPr>
    </w:lvl>
    <w:lvl w:ilvl="8" w:tplc="6FA20036"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30556AD"/>
    <w:multiLevelType w:val="hybridMultilevel"/>
    <w:tmpl w:val="3F76F408"/>
    <w:lvl w:ilvl="0" w:tplc="CCFEAE76">
      <w:start w:val="1"/>
      <w:numFmt w:val="bullet"/>
      <w:lvlText w:val=""/>
      <w:lvlJc w:val="left"/>
      <w:pPr>
        <w:ind w:left="360" w:hanging="360"/>
      </w:pPr>
      <w:rPr>
        <w:rFonts w:ascii="Symbol" w:hAnsi="Symbol" w:hint="default"/>
      </w:rPr>
    </w:lvl>
    <w:lvl w:ilvl="1" w:tplc="8BFCC39A" w:tentative="1">
      <w:start w:val="1"/>
      <w:numFmt w:val="bullet"/>
      <w:lvlText w:val="o"/>
      <w:lvlJc w:val="left"/>
      <w:pPr>
        <w:ind w:left="1080" w:hanging="360"/>
      </w:pPr>
      <w:rPr>
        <w:rFonts w:ascii="Courier New" w:hAnsi="Courier New" w:cs="Courier New" w:hint="default"/>
      </w:rPr>
    </w:lvl>
    <w:lvl w:ilvl="2" w:tplc="7B746DFC" w:tentative="1">
      <w:start w:val="1"/>
      <w:numFmt w:val="bullet"/>
      <w:lvlText w:val=""/>
      <w:lvlJc w:val="left"/>
      <w:pPr>
        <w:ind w:left="1800" w:hanging="360"/>
      </w:pPr>
      <w:rPr>
        <w:rFonts w:ascii="Wingdings" w:hAnsi="Wingdings" w:hint="default"/>
      </w:rPr>
    </w:lvl>
    <w:lvl w:ilvl="3" w:tplc="CDFCBAEE" w:tentative="1">
      <w:start w:val="1"/>
      <w:numFmt w:val="bullet"/>
      <w:lvlText w:val=""/>
      <w:lvlJc w:val="left"/>
      <w:pPr>
        <w:ind w:left="2520" w:hanging="360"/>
      </w:pPr>
      <w:rPr>
        <w:rFonts w:ascii="Symbol" w:hAnsi="Symbol" w:hint="default"/>
      </w:rPr>
    </w:lvl>
    <w:lvl w:ilvl="4" w:tplc="C34A9810" w:tentative="1">
      <w:start w:val="1"/>
      <w:numFmt w:val="bullet"/>
      <w:lvlText w:val="o"/>
      <w:lvlJc w:val="left"/>
      <w:pPr>
        <w:ind w:left="3240" w:hanging="360"/>
      </w:pPr>
      <w:rPr>
        <w:rFonts w:ascii="Courier New" w:hAnsi="Courier New" w:cs="Courier New" w:hint="default"/>
      </w:rPr>
    </w:lvl>
    <w:lvl w:ilvl="5" w:tplc="23DAB33C" w:tentative="1">
      <w:start w:val="1"/>
      <w:numFmt w:val="bullet"/>
      <w:lvlText w:val=""/>
      <w:lvlJc w:val="left"/>
      <w:pPr>
        <w:ind w:left="3960" w:hanging="360"/>
      </w:pPr>
      <w:rPr>
        <w:rFonts w:ascii="Wingdings" w:hAnsi="Wingdings" w:hint="default"/>
      </w:rPr>
    </w:lvl>
    <w:lvl w:ilvl="6" w:tplc="9108419C" w:tentative="1">
      <w:start w:val="1"/>
      <w:numFmt w:val="bullet"/>
      <w:lvlText w:val=""/>
      <w:lvlJc w:val="left"/>
      <w:pPr>
        <w:ind w:left="4680" w:hanging="360"/>
      </w:pPr>
      <w:rPr>
        <w:rFonts w:ascii="Symbol" w:hAnsi="Symbol" w:hint="default"/>
      </w:rPr>
    </w:lvl>
    <w:lvl w:ilvl="7" w:tplc="6FE2CF34" w:tentative="1">
      <w:start w:val="1"/>
      <w:numFmt w:val="bullet"/>
      <w:lvlText w:val="o"/>
      <w:lvlJc w:val="left"/>
      <w:pPr>
        <w:ind w:left="5400" w:hanging="360"/>
      </w:pPr>
      <w:rPr>
        <w:rFonts w:ascii="Courier New" w:hAnsi="Courier New" w:cs="Courier New" w:hint="default"/>
      </w:rPr>
    </w:lvl>
    <w:lvl w:ilvl="8" w:tplc="A46673C8" w:tentative="1">
      <w:start w:val="1"/>
      <w:numFmt w:val="bullet"/>
      <w:lvlText w:val=""/>
      <w:lvlJc w:val="left"/>
      <w:pPr>
        <w:ind w:left="6120" w:hanging="360"/>
      </w:pPr>
      <w:rPr>
        <w:rFonts w:ascii="Wingdings" w:hAnsi="Wingdings" w:hint="default"/>
      </w:rPr>
    </w:lvl>
  </w:abstractNum>
  <w:abstractNum w:abstractNumId="29" w15:restartNumberingAfterBreak="0">
    <w:nsid w:val="75951B86"/>
    <w:multiLevelType w:val="hybridMultilevel"/>
    <w:tmpl w:val="6390EB20"/>
    <w:lvl w:ilvl="0" w:tplc="942C051A">
      <w:numFmt w:val="bullet"/>
      <w:lvlText w:val="-"/>
      <w:lvlJc w:val="left"/>
      <w:pPr>
        <w:ind w:left="720" w:hanging="360"/>
      </w:pPr>
      <w:rPr>
        <w:rFonts w:ascii="Times New Roman" w:eastAsia="Times New Roman" w:hAnsi="Times New Roman" w:cs="Times New Roman" w:hint="default"/>
      </w:rPr>
    </w:lvl>
    <w:lvl w:ilvl="1" w:tplc="32C05A0E" w:tentative="1">
      <w:start w:val="1"/>
      <w:numFmt w:val="bullet"/>
      <w:lvlText w:val="o"/>
      <w:lvlJc w:val="left"/>
      <w:pPr>
        <w:ind w:left="1440" w:hanging="360"/>
      </w:pPr>
      <w:rPr>
        <w:rFonts w:ascii="Courier New" w:hAnsi="Courier New" w:cs="Courier New" w:hint="default"/>
      </w:rPr>
    </w:lvl>
    <w:lvl w:ilvl="2" w:tplc="4F689926" w:tentative="1">
      <w:start w:val="1"/>
      <w:numFmt w:val="bullet"/>
      <w:lvlText w:val=""/>
      <w:lvlJc w:val="left"/>
      <w:pPr>
        <w:ind w:left="2160" w:hanging="360"/>
      </w:pPr>
      <w:rPr>
        <w:rFonts w:ascii="Wingdings" w:hAnsi="Wingdings" w:hint="default"/>
      </w:rPr>
    </w:lvl>
    <w:lvl w:ilvl="3" w:tplc="D1D0B0FA" w:tentative="1">
      <w:start w:val="1"/>
      <w:numFmt w:val="bullet"/>
      <w:lvlText w:val=""/>
      <w:lvlJc w:val="left"/>
      <w:pPr>
        <w:ind w:left="2880" w:hanging="360"/>
      </w:pPr>
      <w:rPr>
        <w:rFonts w:ascii="Symbol" w:hAnsi="Symbol" w:hint="default"/>
      </w:rPr>
    </w:lvl>
    <w:lvl w:ilvl="4" w:tplc="D9122D9E" w:tentative="1">
      <w:start w:val="1"/>
      <w:numFmt w:val="bullet"/>
      <w:lvlText w:val="o"/>
      <w:lvlJc w:val="left"/>
      <w:pPr>
        <w:ind w:left="3600" w:hanging="360"/>
      </w:pPr>
      <w:rPr>
        <w:rFonts w:ascii="Courier New" w:hAnsi="Courier New" w:cs="Courier New" w:hint="default"/>
      </w:rPr>
    </w:lvl>
    <w:lvl w:ilvl="5" w:tplc="81FE8204" w:tentative="1">
      <w:start w:val="1"/>
      <w:numFmt w:val="bullet"/>
      <w:lvlText w:val=""/>
      <w:lvlJc w:val="left"/>
      <w:pPr>
        <w:ind w:left="4320" w:hanging="360"/>
      </w:pPr>
      <w:rPr>
        <w:rFonts w:ascii="Wingdings" w:hAnsi="Wingdings" w:hint="default"/>
      </w:rPr>
    </w:lvl>
    <w:lvl w:ilvl="6" w:tplc="43826672" w:tentative="1">
      <w:start w:val="1"/>
      <w:numFmt w:val="bullet"/>
      <w:lvlText w:val=""/>
      <w:lvlJc w:val="left"/>
      <w:pPr>
        <w:ind w:left="5040" w:hanging="360"/>
      </w:pPr>
      <w:rPr>
        <w:rFonts w:ascii="Symbol" w:hAnsi="Symbol" w:hint="default"/>
      </w:rPr>
    </w:lvl>
    <w:lvl w:ilvl="7" w:tplc="97D44AC2" w:tentative="1">
      <w:start w:val="1"/>
      <w:numFmt w:val="bullet"/>
      <w:lvlText w:val="o"/>
      <w:lvlJc w:val="left"/>
      <w:pPr>
        <w:ind w:left="5760" w:hanging="360"/>
      </w:pPr>
      <w:rPr>
        <w:rFonts w:ascii="Courier New" w:hAnsi="Courier New" w:cs="Courier New" w:hint="default"/>
      </w:rPr>
    </w:lvl>
    <w:lvl w:ilvl="8" w:tplc="737A9134" w:tentative="1">
      <w:start w:val="1"/>
      <w:numFmt w:val="bullet"/>
      <w:lvlText w:val=""/>
      <w:lvlJc w:val="left"/>
      <w:pPr>
        <w:ind w:left="6480" w:hanging="360"/>
      </w:pPr>
      <w:rPr>
        <w:rFonts w:ascii="Wingdings" w:hAnsi="Wingdings" w:hint="default"/>
      </w:rPr>
    </w:lvl>
  </w:abstractNum>
  <w:abstractNum w:abstractNumId="30" w15:restartNumberingAfterBreak="0">
    <w:nsid w:val="771C5239"/>
    <w:multiLevelType w:val="hybridMultilevel"/>
    <w:tmpl w:val="069AB50A"/>
    <w:lvl w:ilvl="0" w:tplc="28D87516">
      <w:numFmt w:val="bullet"/>
      <w:lvlText w:val="-"/>
      <w:lvlJc w:val="left"/>
      <w:pPr>
        <w:ind w:left="1080" w:hanging="360"/>
      </w:pPr>
      <w:rPr>
        <w:rFonts w:ascii="Cambria" w:eastAsia="Times New Roman" w:hAnsi="Cambria" w:cs="Times New Roman" w:hint="default"/>
      </w:rPr>
    </w:lvl>
    <w:lvl w:ilvl="1" w:tplc="4BAA1B3A" w:tentative="1">
      <w:start w:val="1"/>
      <w:numFmt w:val="bullet"/>
      <w:lvlText w:val="o"/>
      <w:lvlJc w:val="left"/>
      <w:pPr>
        <w:ind w:left="1800" w:hanging="360"/>
      </w:pPr>
      <w:rPr>
        <w:rFonts w:ascii="Courier New" w:hAnsi="Courier New" w:cs="Courier New" w:hint="default"/>
      </w:rPr>
    </w:lvl>
    <w:lvl w:ilvl="2" w:tplc="0A1E8A8E" w:tentative="1">
      <w:start w:val="1"/>
      <w:numFmt w:val="bullet"/>
      <w:lvlText w:val=""/>
      <w:lvlJc w:val="left"/>
      <w:pPr>
        <w:ind w:left="2520" w:hanging="360"/>
      </w:pPr>
      <w:rPr>
        <w:rFonts w:ascii="Wingdings" w:hAnsi="Wingdings" w:hint="default"/>
      </w:rPr>
    </w:lvl>
    <w:lvl w:ilvl="3" w:tplc="D046A764" w:tentative="1">
      <w:start w:val="1"/>
      <w:numFmt w:val="bullet"/>
      <w:lvlText w:val=""/>
      <w:lvlJc w:val="left"/>
      <w:pPr>
        <w:ind w:left="3240" w:hanging="360"/>
      </w:pPr>
      <w:rPr>
        <w:rFonts w:ascii="Symbol" w:hAnsi="Symbol" w:hint="default"/>
      </w:rPr>
    </w:lvl>
    <w:lvl w:ilvl="4" w:tplc="35C63C38" w:tentative="1">
      <w:start w:val="1"/>
      <w:numFmt w:val="bullet"/>
      <w:lvlText w:val="o"/>
      <w:lvlJc w:val="left"/>
      <w:pPr>
        <w:ind w:left="3960" w:hanging="360"/>
      </w:pPr>
      <w:rPr>
        <w:rFonts w:ascii="Courier New" w:hAnsi="Courier New" w:cs="Courier New" w:hint="default"/>
      </w:rPr>
    </w:lvl>
    <w:lvl w:ilvl="5" w:tplc="B27A953E" w:tentative="1">
      <w:start w:val="1"/>
      <w:numFmt w:val="bullet"/>
      <w:lvlText w:val=""/>
      <w:lvlJc w:val="left"/>
      <w:pPr>
        <w:ind w:left="4680" w:hanging="360"/>
      </w:pPr>
      <w:rPr>
        <w:rFonts w:ascii="Wingdings" w:hAnsi="Wingdings" w:hint="default"/>
      </w:rPr>
    </w:lvl>
    <w:lvl w:ilvl="6" w:tplc="F08493A6" w:tentative="1">
      <w:start w:val="1"/>
      <w:numFmt w:val="bullet"/>
      <w:lvlText w:val=""/>
      <w:lvlJc w:val="left"/>
      <w:pPr>
        <w:ind w:left="5400" w:hanging="360"/>
      </w:pPr>
      <w:rPr>
        <w:rFonts w:ascii="Symbol" w:hAnsi="Symbol" w:hint="default"/>
      </w:rPr>
    </w:lvl>
    <w:lvl w:ilvl="7" w:tplc="DB82A266" w:tentative="1">
      <w:start w:val="1"/>
      <w:numFmt w:val="bullet"/>
      <w:lvlText w:val="o"/>
      <w:lvlJc w:val="left"/>
      <w:pPr>
        <w:ind w:left="6120" w:hanging="360"/>
      </w:pPr>
      <w:rPr>
        <w:rFonts w:ascii="Courier New" w:hAnsi="Courier New" w:cs="Courier New" w:hint="default"/>
      </w:rPr>
    </w:lvl>
    <w:lvl w:ilvl="8" w:tplc="BC5A523E" w:tentative="1">
      <w:start w:val="1"/>
      <w:numFmt w:val="bullet"/>
      <w:lvlText w:val=""/>
      <w:lvlJc w:val="left"/>
      <w:pPr>
        <w:ind w:left="6840" w:hanging="360"/>
      </w:pPr>
      <w:rPr>
        <w:rFonts w:ascii="Wingdings" w:hAnsi="Wingdings" w:hint="default"/>
      </w:rPr>
    </w:lvl>
  </w:abstractNum>
  <w:abstractNum w:abstractNumId="31" w15:restartNumberingAfterBreak="0">
    <w:nsid w:val="78D72D08"/>
    <w:multiLevelType w:val="hybridMultilevel"/>
    <w:tmpl w:val="4F2CD2CC"/>
    <w:lvl w:ilvl="0" w:tplc="D472A93E">
      <w:start w:val="1"/>
      <w:numFmt w:val="bullet"/>
      <w:lvlText w:val=""/>
      <w:lvlJc w:val="left"/>
      <w:pPr>
        <w:ind w:left="720" w:hanging="360"/>
      </w:pPr>
      <w:rPr>
        <w:rFonts w:ascii="Symbol" w:hAnsi="Symbol" w:hint="default"/>
      </w:rPr>
    </w:lvl>
    <w:lvl w:ilvl="1" w:tplc="57388BD8" w:tentative="1">
      <w:start w:val="1"/>
      <w:numFmt w:val="bullet"/>
      <w:lvlText w:val="o"/>
      <w:lvlJc w:val="left"/>
      <w:pPr>
        <w:ind w:left="1440" w:hanging="360"/>
      </w:pPr>
      <w:rPr>
        <w:rFonts w:ascii="Courier New" w:hAnsi="Courier New" w:cs="Courier New" w:hint="default"/>
      </w:rPr>
    </w:lvl>
    <w:lvl w:ilvl="2" w:tplc="5C3E3EC6" w:tentative="1">
      <w:start w:val="1"/>
      <w:numFmt w:val="bullet"/>
      <w:lvlText w:val=""/>
      <w:lvlJc w:val="left"/>
      <w:pPr>
        <w:ind w:left="2160" w:hanging="360"/>
      </w:pPr>
      <w:rPr>
        <w:rFonts w:ascii="Wingdings" w:hAnsi="Wingdings" w:hint="default"/>
      </w:rPr>
    </w:lvl>
    <w:lvl w:ilvl="3" w:tplc="92B6F472" w:tentative="1">
      <w:start w:val="1"/>
      <w:numFmt w:val="bullet"/>
      <w:lvlText w:val=""/>
      <w:lvlJc w:val="left"/>
      <w:pPr>
        <w:ind w:left="2880" w:hanging="360"/>
      </w:pPr>
      <w:rPr>
        <w:rFonts w:ascii="Symbol" w:hAnsi="Symbol" w:hint="default"/>
      </w:rPr>
    </w:lvl>
    <w:lvl w:ilvl="4" w:tplc="775C7CCE" w:tentative="1">
      <w:start w:val="1"/>
      <w:numFmt w:val="bullet"/>
      <w:lvlText w:val="o"/>
      <w:lvlJc w:val="left"/>
      <w:pPr>
        <w:ind w:left="3600" w:hanging="360"/>
      </w:pPr>
      <w:rPr>
        <w:rFonts w:ascii="Courier New" w:hAnsi="Courier New" w:cs="Courier New" w:hint="default"/>
      </w:rPr>
    </w:lvl>
    <w:lvl w:ilvl="5" w:tplc="6ED8B228" w:tentative="1">
      <w:start w:val="1"/>
      <w:numFmt w:val="bullet"/>
      <w:lvlText w:val=""/>
      <w:lvlJc w:val="left"/>
      <w:pPr>
        <w:ind w:left="4320" w:hanging="360"/>
      </w:pPr>
      <w:rPr>
        <w:rFonts w:ascii="Wingdings" w:hAnsi="Wingdings" w:hint="default"/>
      </w:rPr>
    </w:lvl>
    <w:lvl w:ilvl="6" w:tplc="16064086" w:tentative="1">
      <w:start w:val="1"/>
      <w:numFmt w:val="bullet"/>
      <w:lvlText w:val=""/>
      <w:lvlJc w:val="left"/>
      <w:pPr>
        <w:ind w:left="5040" w:hanging="360"/>
      </w:pPr>
      <w:rPr>
        <w:rFonts w:ascii="Symbol" w:hAnsi="Symbol" w:hint="default"/>
      </w:rPr>
    </w:lvl>
    <w:lvl w:ilvl="7" w:tplc="C9BEFCF4" w:tentative="1">
      <w:start w:val="1"/>
      <w:numFmt w:val="bullet"/>
      <w:lvlText w:val="o"/>
      <w:lvlJc w:val="left"/>
      <w:pPr>
        <w:ind w:left="5760" w:hanging="360"/>
      </w:pPr>
      <w:rPr>
        <w:rFonts w:ascii="Courier New" w:hAnsi="Courier New" w:cs="Courier New" w:hint="default"/>
      </w:rPr>
    </w:lvl>
    <w:lvl w:ilvl="8" w:tplc="B6B82AE0" w:tentative="1">
      <w:start w:val="1"/>
      <w:numFmt w:val="bullet"/>
      <w:lvlText w:val=""/>
      <w:lvlJc w:val="left"/>
      <w:pPr>
        <w:ind w:left="6480" w:hanging="360"/>
      </w:pPr>
      <w:rPr>
        <w:rFonts w:ascii="Wingdings" w:hAnsi="Wingdings" w:hint="default"/>
      </w:rPr>
    </w:lvl>
  </w:abstractNum>
  <w:abstractNum w:abstractNumId="32" w15:restartNumberingAfterBreak="0">
    <w:nsid w:val="7E3503CC"/>
    <w:multiLevelType w:val="hybridMultilevel"/>
    <w:tmpl w:val="9ACC2A60"/>
    <w:lvl w:ilvl="0" w:tplc="823006FC">
      <w:start w:val="1"/>
      <w:numFmt w:val="bullet"/>
      <w:lvlText w:val=""/>
      <w:lvlJc w:val="left"/>
      <w:pPr>
        <w:ind w:left="720" w:hanging="360"/>
      </w:pPr>
      <w:rPr>
        <w:rFonts w:ascii="Wingdings" w:hAnsi="Wingdings" w:hint="default"/>
      </w:rPr>
    </w:lvl>
    <w:lvl w:ilvl="1" w:tplc="68C0F1D0" w:tentative="1">
      <w:start w:val="1"/>
      <w:numFmt w:val="bullet"/>
      <w:lvlText w:val="o"/>
      <w:lvlJc w:val="left"/>
      <w:pPr>
        <w:ind w:left="1440" w:hanging="360"/>
      </w:pPr>
      <w:rPr>
        <w:rFonts w:ascii="Courier New" w:hAnsi="Courier New" w:cs="Courier New" w:hint="default"/>
      </w:rPr>
    </w:lvl>
    <w:lvl w:ilvl="2" w:tplc="3A380358" w:tentative="1">
      <w:start w:val="1"/>
      <w:numFmt w:val="bullet"/>
      <w:lvlText w:val=""/>
      <w:lvlJc w:val="left"/>
      <w:pPr>
        <w:ind w:left="2160" w:hanging="360"/>
      </w:pPr>
      <w:rPr>
        <w:rFonts w:ascii="Wingdings" w:hAnsi="Wingdings" w:hint="default"/>
      </w:rPr>
    </w:lvl>
    <w:lvl w:ilvl="3" w:tplc="9E3CC986" w:tentative="1">
      <w:start w:val="1"/>
      <w:numFmt w:val="bullet"/>
      <w:lvlText w:val=""/>
      <w:lvlJc w:val="left"/>
      <w:pPr>
        <w:ind w:left="2880" w:hanging="360"/>
      </w:pPr>
      <w:rPr>
        <w:rFonts w:ascii="Symbol" w:hAnsi="Symbol" w:hint="default"/>
      </w:rPr>
    </w:lvl>
    <w:lvl w:ilvl="4" w:tplc="B4C220B4" w:tentative="1">
      <w:start w:val="1"/>
      <w:numFmt w:val="bullet"/>
      <w:lvlText w:val="o"/>
      <w:lvlJc w:val="left"/>
      <w:pPr>
        <w:ind w:left="3600" w:hanging="360"/>
      </w:pPr>
      <w:rPr>
        <w:rFonts w:ascii="Courier New" w:hAnsi="Courier New" w:cs="Courier New" w:hint="default"/>
      </w:rPr>
    </w:lvl>
    <w:lvl w:ilvl="5" w:tplc="F6B299DE" w:tentative="1">
      <w:start w:val="1"/>
      <w:numFmt w:val="bullet"/>
      <w:lvlText w:val=""/>
      <w:lvlJc w:val="left"/>
      <w:pPr>
        <w:ind w:left="4320" w:hanging="360"/>
      </w:pPr>
      <w:rPr>
        <w:rFonts w:ascii="Wingdings" w:hAnsi="Wingdings" w:hint="default"/>
      </w:rPr>
    </w:lvl>
    <w:lvl w:ilvl="6" w:tplc="748C8E04" w:tentative="1">
      <w:start w:val="1"/>
      <w:numFmt w:val="bullet"/>
      <w:lvlText w:val=""/>
      <w:lvlJc w:val="left"/>
      <w:pPr>
        <w:ind w:left="5040" w:hanging="360"/>
      </w:pPr>
      <w:rPr>
        <w:rFonts w:ascii="Symbol" w:hAnsi="Symbol" w:hint="default"/>
      </w:rPr>
    </w:lvl>
    <w:lvl w:ilvl="7" w:tplc="B52A8F50" w:tentative="1">
      <w:start w:val="1"/>
      <w:numFmt w:val="bullet"/>
      <w:lvlText w:val="o"/>
      <w:lvlJc w:val="left"/>
      <w:pPr>
        <w:ind w:left="5760" w:hanging="360"/>
      </w:pPr>
      <w:rPr>
        <w:rFonts w:ascii="Courier New" w:hAnsi="Courier New" w:cs="Courier New" w:hint="default"/>
      </w:rPr>
    </w:lvl>
    <w:lvl w:ilvl="8" w:tplc="853E34FA" w:tentative="1">
      <w:start w:val="1"/>
      <w:numFmt w:val="bullet"/>
      <w:lvlText w:val=""/>
      <w:lvlJc w:val="left"/>
      <w:pPr>
        <w:ind w:left="6480" w:hanging="360"/>
      </w:pPr>
      <w:rPr>
        <w:rFonts w:ascii="Wingdings" w:hAnsi="Wingdings" w:hint="default"/>
      </w:rPr>
    </w:lvl>
  </w:abstractNum>
  <w:num w:numId="1" w16cid:durableId="402993898">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9374631">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45585251">
    <w:abstractNumId w:val="26"/>
  </w:num>
  <w:num w:numId="4" w16cid:durableId="2032296442">
    <w:abstractNumId w:val="16"/>
  </w:num>
  <w:num w:numId="5" w16cid:durableId="985864090">
    <w:abstractNumId w:val="5"/>
  </w:num>
  <w:num w:numId="6" w16cid:durableId="762654565">
    <w:abstractNumId w:val="10"/>
  </w:num>
  <w:num w:numId="7" w16cid:durableId="587884921">
    <w:abstractNumId w:val="12"/>
  </w:num>
  <w:num w:numId="8" w16cid:durableId="599602227">
    <w:abstractNumId w:val="6"/>
  </w:num>
  <w:num w:numId="9" w16cid:durableId="2033146640">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01587893">
    <w:abstractNumId w:val="0"/>
  </w:num>
  <w:num w:numId="11" w16cid:durableId="1962149651">
    <w:abstractNumId w:val="32"/>
  </w:num>
  <w:num w:numId="12" w16cid:durableId="1887788965">
    <w:abstractNumId w:val="22"/>
  </w:num>
  <w:num w:numId="13" w16cid:durableId="544373131">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38287213">
    <w:abstractNumId w:val="28"/>
  </w:num>
  <w:num w:numId="15" w16cid:durableId="1787191161">
    <w:abstractNumId w:val="3"/>
  </w:num>
  <w:num w:numId="16" w16cid:durableId="484469765">
    <w:abstractNumId w:val="1"/>
  </w:num>
  <w:num w:numId="17" w16cid:durableId="569270454">
    <w:abstractNumId w:val="21"/>
  </w:num>
  <w:num w:numId="18" w16cid:durableId="884828625">
    <w:abstractNumId w:val="2"/>
  </w:num>
  <w:num w:numId="19" w16cid:durableId="1129739719">
    <w:abstractNumId w:val="31"/>
  </w:num>
  <w:num w:numId="20" w16cid:durableId="830875260">
    <w:abstractNumId w:val="13"/>
  </w:num>
  <w:num w:numId="21" w16cid:durableId="1062481061">
    <w:abstractNumId w:val="19"/>
  </w:num>
  <w:num w:numId="22" w16cid:durableId="1249731336">
    <w:abstractNumId w:val="15"/>
  </w:num>
  <w:num w:numId="23" w16cid:durableId="764346812">
    <w:abstractNumId w:val="25"/>
  </w:num>
  <w:num w:numId="24" w16cid:durableId="890265787">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810856298">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341128093">
    <w:abstractNumId w:val="14"/>
  </w:num>
  <w:num w:numId="27" w16cid:durableId="142043603">
    <w:abstractNumId w:val="7"/>
  </w:num>
  <w:num w:numId="28" w16cid:durableId="481582610">
    <w:abstractNumId w:val="30"/>
  </w:num>
  <w:num w:numId="29" w16cid:durableId="1653871085">
    <w:abstractNumId w:val="24"/>
  </w:num>
  <w:num w:numId="30" w16cid:durableId="1654748874">
    <w:abstractNumId w:val="23"/>
  </w:num>
  <w:num w:numId="31" w16cid:durableId="1063868063">
    <w:abstractNumId w:val="9"/>
  </w:num>
  <w:num w:numId="32" w16cid:durableId="735474589">
    <w:abstractNumId w:val="17"/>
  </w:num>
  <w:num w:numId="33" w16cid:durableId="2035839020">
    <w:abstractNumId w:val="18"/>
  </w:num>
  <w:num w:numId="34" w16cid:durableId="967321253">
    <w:abstractNumId w:val="29"/>
  </w:num>
  <w:num w:numId="35" w16cid:durableId="2107457986">
    <w:abstractNumId w:val="11"/>
  </w:num>
  <w:num w:numId="36" w16cid:durableId="1035619742">
    <w:abstractNumId w:val="4"/>
  </w:num>
  <w:num w:numId="37" w16cid:durableId="462772767">
    <w:abstractNumId w:val="20"/>
  </w:num>
  <w:num w:numId="38" w16cid:durableId="101299425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636A87"/>
    <w:rsid w:val="000E2F25"/>
    <w:rsid w:val="000F700A"/>
    <w:rsid w:val="00116C67"/>
    <w:rsid w:val="00124277"/>
    <w:rsid w:val="00182F4A"/>
    <w:rsid w:val="002B0735"/>
    <w:rsid w:val="002F161E"/>
    <w:rsid w:val="004822A2"/>
    <w:rsid w:val="004D682E"/>
    <w:rsid w:val="005D73A5"/>
    <w:rsid w:val="00601833"/>
    <w:rsid w:val="00636A87"/>
    <w:rsid w:val="00686DA7"/>
    <w:rsid w:val="006F51F1"/>
    <w:rsid w:val="00795819"/>
    <w:rsid w:val="007C5381"/>
    <w:rsid w:val="007C53C2"/>
    <w:rsid w:val="007D1D2E"/>
    <w:rsid w:val="007E2147"/>
    <w:rsid w:val="008038C5"/>
    <w:rsid w:val="00894D64"/>
    <w:rsid w:val="008966A0"/>
    <w:rsid w:val="00927D02"/>
    <w:rsid w:val="00976CE0"/>
    <w:rsid w:val="00997443"/>
    <w:rsid w:val="009F5DED"/>
    <w:rsid w:val="00A36121"/>
    <w:rsid w:val="00A5127D"/>
    <w:rsid w:val="00A55B15"/>
    <w:rsid w:val="00A66481"/>
    <w:rsid w:val="00B92DBD"/>
    <w:rsid w:val="00C1632D"/>
    <w:rsid w:val="00CA71DF"/>
    <w:rsid w:val="00CB67CA"/>
    <w:rsid w:val="00DF337E"/>
    <w:rsid w:val="00E5511D"/>
    <w:rsid w:val="00E96C14"/>
    <w:rsid w:val="00FA2A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862C43"/>
  <w15:docId w15:val="{EF73B6F1-5263-452C-AD19-469DE778A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A5348"/>
    <w:pPr>
      <w:spacing w:line="276" w:lineRule="auto"/>
    </w:pPr>
    <w:rPr>
      <w:rFonts w:ascii="Calibri" w:hAnsi="Calibri"/>
      <w:sz w:val="22"/>
      <w:szCs w:val="22"/>
    </w:rPr>
  </w:style>
  <w:style w:type="paragraph" w:styleId="Heading3">
    <w:name w:val="heading 3"/>
    <w:basedOn w:val="Normal"/>
    <w:next w:val="Normal"/>
    <w:link w:val="Heading3Char"/>
    <w:qFormat/>
    <w:rsid w:val="00A350CE"/>
    <w:pPr>
      <w:keepNext/>
      <w:jc w:val="center"/>
      <w:outlineLvl w:val="2"/>
    </w:pPr>
    <w:rPr>
      <w:rFonts w:ascii=".VnArialH" w:hAnsi=".VnArialH"/>
      <w:b/>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350CE"/>
    <w:rPr>
      <w:color w:val="0000FF"/>
      <w:u w:val="single"/>
    </w:rPr>
  </w:style>
  <w:style w:type="table" w:styleId="TableGrid">
    <w:name w:val="Table Grid"/>
    <w:basedOn w:val="TableNormal"/>
    <w:rsid w:val="00D478F6"/>
    <w:tblPr/>
  </w:style>
  <w:style w:type="paragraph" w:customStyle="1" w:styleId="CharCharCharCharCharCharCharCharChar">
    <w:name w:val="Char Char Char Char Char Char Char Char Char"/>
    <w:basedOn w:val="Normal"/>
    <w:semiHidden/>
    <w:rsid w:val="00346838"/>
    <w:pPr>
      <w:spacing w:after="160" w:line="240" w:lineRule="exact"/>
    </w:pPr>
    <w:rPr>
      <w:rFonts w:ascii="Arial" w:hAnsi="Arial"/>
    </w:rPr>
  </w:style>
  <w:style w:type="character" w:styleId="FollowedHyperlink">
    <w:name w:val="FollowedHyperlink"/>
    <w:rsid w:val="00346838"/>
    <w:rPr>
      <w:color w:val="800080"/>
      <w:u w:val="single"/>
    </w:rPr>
  </w:style>
  <w:style w:type="paragraph" w:styleId="NormalWeb">
    <w:name w:val="Normal (Web)"/>
    <w:basedOn w:val="Normal"/>
    <w:uiPriority w:val="99"/>
    <w:rsid w:val="00913109"/>
    <w:pPr>
      <w:spacing w:before="100" w:beforeAutospacing="1" w:after="100" w:afterAutospacing="1"/>
    </w:pPr>
    <w:rPr>
      <w:sz w:val="24"/>
      <w:szCs w:val="24"/>
    </w:rPr>
  </w:style>
  <w:style w:type="paragraph" w:customStyle="1" w:styleId="DefaultParagraphFontParaCharCharCharCharChar">
    <w:name w:val="Default Paragraph Font Para Char Char Char Char Char"/>
    <w:autoRedefine/>
    <w:rsid w:val="005F4AE1"/>
    <w:pPr>
      <w:tabs>
        <w:tab w:val="left" w:pos="1152"/>
      </w:tabs>
      <w:spacing w:before="120" w:after="120" w:line="312" w:lineRule="auto"/>
    </w:pPr>
    <w:rPr>
      <w:rFonts w:ascii="Arial" w:hAnsi="Arial" w:cs="Arial"/>
      <w:sz w:val="26"/>
      <w:szCs w:val="26"/>
    </w:rPr>
  </w:style>
  <w:style w:type="character" w:customStyle="1" w:styleId="Heading3Char">
    <w:name w:val="Heading 3 Char"/>
    <w:link w:val="Heading3"/>
    <w:rsid w:val="005F140E"/>
    <w:rPr>
      <w:rFonts w:ascii=".VnArialH" w:hAnsi=".VnArialH"/>
      <w:b/>
      <w:sz w:val="28"/>
      <w:szCs w:val="24"/>
      <w:lang w:val="en-US" w:eastAsia="en-US" w:bidi="ar-SA"/>
    </w:rPr>
  </w:style>
  <w:style w:type="paragraph" w:styleId="DocumentMap">
    <w:name w:val="Document Map"/>
    <w:basedOn w:val="Normal"/>
    <w:semiHidden/>
    <w:rsid w:val="00F25A82"/>
    <w:pPr>
      <w:shd w:val="clear" w:color="auto" w:fill="000080"/>
    </w:pPr>
    <w:rPr>
      <w:rFonts w:ascii="Tahoma" w:hAnsi="Tahoma" w:cs="Tahoma"/>
      <w:sz w:val="20"/>
      <w:szCs w:val="20"/>
    </w:rPr>
  </w:style>
  <w:style w:type="character" w:styleId="Strong">
    <w:name w:val="Strong"/>
    <w:uiPriority w:val="22"/>
    <w:qFormat/>
    <w:rsid w:val="008C7CD1"/>
    <w:rPr>
      <w:b/>
      <w:bCs/>
    </w:rPr>
  </w:style>
  <w:style w:type="paragraph" w:styleId="ListParagraph">
    <w:name w:val="List Paragraph"/>
    <w:basedOn w:val="Normal"/>
    <w:uiPriority w:val="34"/>
    <w:qFormat/>
    <w:rsid w:val="002A4F75"/>
    <w:pPr>
      <w:ind w:left="720"/>
    </w:pPr>
    <w:rPr>
      <w:rFonts w:eastAsia="Calibri"/>
      <w:color w:val="000000"/>
      <w:sz w:val="24"/>
    </w:rPr>
  </w:style>
  <w:style w:type="paragraph" w:styleId="Header">
    <w:name w:val="header"/>
    <w:basedOn w:val="Normal"/>
    <w:link w:val="HeaderChar"/>
    <w:rsid w:val="007A4902"/>
    <w:pPr>
      <w:tabs>
        <w:tab w:val="center" w:pos="4680"/>
        <w:tab w:val="right" w:pos="9360"/>
      </w:tabs>
    </w:pPr>
    <w:rPr>
      <w:rFonts w:ascii="Times New Roman" w:hAnsi="Times New Roman"/>
      <w:sz w:val="28"/>
      <w:szCs w:val="28"/>
    </w:rPr>
  </w:style>
  <w:style w:type="character" w:customStyle="1" w:styleId="HeaderChar">
    <w:name w:val="Header Char"/>
    <w:link w:val="Header"/>
    <w:rsid w:val="007A4902"/>
    <w:rPr>
      <w:sz w:val="28"/>
      <w:szCs w:val="28"/>
    </w:rPr>
  </w:style>
  <w:style w:type="paragraph" w:styleId="Footer">
    <w:name w:val="footer"/>
    <w:basedOn w:val="Normal"/>
    <w:link w:val="FooterChar"/>
    <w:rsid w:val="007A4902"/>
    <w:pPr>
      <w:tabs>
        <w:tab w:val="center" w:pos="4680"/>
        <w:tab w:val="right" w:pos="9360"/>
      </w:tabs>
    </w:pPr>
    <w:rPr>
      <w:rFonts w:ascii="Times New Roman" w:hAnsi="Times New Roman"/>
      <w:sz w:val="28"/>
      <w:szCs w:val="28"/>
    </w:rPr>
  </w:style>
  <w:style w:type="character" w:customStyle="1" w:styleId="FooterChar">
    <w:name w:val="Footer Char"/>
    <w:link w:val="Footer"/>
    <w:rsid w:val="007A4902"/>
    <w:rPr>
      <w:sz w:val="28"/>
      <w:szCs w:val="28"/>
    </w:rPr>
  </w:style>
  <w:style w:type="character" w:customStyle="1" w:styleId="st">
    <w:name w:val="st"/>
    <w:basedOn w:val="DefaultParagraphFont"/>
    <w:rsid w:val="00005A2D"/>
  </w:style>
  <w:style w:type="character" w:styleId="Emphasis">
    <w:name w:val="Emphasis"/>
    <w:aliases w:val="2"/>
    <w:qFormat/>
    <w:rsid w:val="00005A2D"/>
    <w:rPr>
      <w:i/>
      <w:iCs/>
    </w:rPr>
  </w:style>
  <w:style w:type="paragraph" w:styleId="BalloonText">
    <w:name w:val="Balloon Text"/>
    <w:basedOn w:val="Normal"/>
    <w:link w:val="BalloonTextChar"/>
    <w:rsid w:val="005126E9"/>
    <w:rPr>
      <w:rFonts w:ascii="Tahoma" w:hAnsi="Tahoma"/>
      <w:sz w:val="16"/>
      <w:szCs w:val="16"/>
    </w:rPr>
  </w:style>
  <w:style w:type="character" w:customStyle="1" w:styleId="BalloonTextChar">
    <w:name w:val="Balloon Text Char"/>
    <w:link w:val="BalloonText"/>
    <w:rsid w:val="005126E9"/>
    <w:rPr>
      <w:rFonts w:ascii="Tahoma" w:hAnsi="Tahoma" w:cs="Tahoma"/>
      <w:sz w:val="16"/>
      <w:szCs w:val="16"/>
    </w:rPr>
  </w:style>
  <w:style w:type="character" w:customStyle="1" w:styleId="contab">
    <w:name w:val="contab"/>
    <w:rsid w:val="000937E1"/>
  </w:style>
  <w:style w:type="character" w:customStyle="1" w:styleId="apple-style-span">
    <w:name w:val="apple-style-span"/>
    <w:basedOn w:val="DefaultParagraphFont"/>
    <w:rsid w:val="00DA4D1A"/>
  </w:style>
  <w:style w:type="character" w:customStyle="1" w:styleId="textmedium">
    <w:name w:val="textmedium"/>
    <w:basedOn w:val="DefaultParagraphFont"/>
    <w:rsid w:val="00EA5348"/>
  </w:style>
  <w:style w:type="table" w:styleId="MediumGrid3-Accent5">
    <w:name w:val="Medium Grid 3 Accent 5"/>
    <w:basedOn w:val="TableNormal"/>
    <w:rsid w:val="00A05C53"/>
    <w:tblPr/>
  </w:style>
  <w:style w:type="table" w:styleId="MediumGrid3-Accent3">
    <w:name w:val="Medium Grid 3 Accent 3"/>
    <w:basedOn w:val="TableNormal"/>
    <w:rsid w:val="000148DF"/>
    <w:tblPr/>
  </w:style>
  <w:style w:type="table" w:styleId="MediumGrid1-Accent3">
    <w:name w:val="Medium Grid 1 Accent 3"/>
    <w:basedOn w:val="TableNormal"/>
    <w:rsid w:val="007E3C24"/>
    <w:tblPr/>
  </w:style>
  <w:style w:type="table" w:styleId="MediumShading1-Accent3">
    <w:name w:val="Medium Shading 1 Accent 3"/>
    <w:basedOn w:val="TableNormal"/>
    <w:rsid w:val="00025B2C"/>
    <w:tblPr/>
  </w:style>
  <w:style w:type="paragraph" w:styleId="NoSpacing">
    <w:name w:val="No Spacing"/>
    <w:basedOn w:val="Normal"/>
    <w:link w:val="NoSpacingChar"/>
    <w:qFormat/>
    <w:rsid w:val="00201E67"/>
    <w:pPr>
      <w:spacing w:line="240" w:lineRule="auto"/>
    </w:pPr>
    <w:rPr>
      <w:rFonts w:eastAsia="Calibri"/>
      <w:sz w:val="24"/>
      <w:szCs w:val="32"/>
      <w:lang w:bidi="en-US"/>
    </w:rPr>
  </w:style>
  <w:style w:type="paragraph" w:customStyle="1" w:styleId="item">
    <w:name w:val="item"/>
    <w:basedOn w:val="Normal"/>
    <w:rsid w:val="00201E67"/>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DefaultParagraphFont"/>
    <w:rsid w:val="003E5163"/>
  </w:style>
  <w:style w:type="character" w:customStyle="1" w:styleId="notranslate">
    <w:name w:val="notranslate"/>
    <w:rsid w:val="008F2193"/>
  </w:style>
  <w:style w:type="character" w:customStyle="1" w:styleId="qowt-font4-comicsansms">
    <w:name w:val="qowt-font4-comicsansms"/>
    <w:rsid w:val="003E6D71"/>
  </w:style>
  <w:style w:type="paragraph" w:customStyle="1" w:styleId="qowt-stl-normal">
    <w:name w:val="qowt-stl-normal"/>
    <w:basedOn w:val="Normal"/>
    <w:rsid w:val="00025183"/>
    <w:pPr>
      <w:spacing w:before="100" w:beforeAutospacing="1" w:after="100" w:afterAutospacing="1" w:line="240" w:lineRule="auto"/>
    </w:pPr>
    <w:rPr>
      <w:rFonts w:ascii="Times New Roman" w:hAnsi="Times New Roman"/>
      <w:sz w:val="24"/>
      <w:szCs w:val="24"/>
    </w:rPr>
  </w:style>
  <w:style w:type="character" w:customStyle="1" w:styleId="NoSpacingChar">
    <w:name w:val="No Spacing Char"/>
    <w:link w:val="NoSpacing"/>
    <w:rsid w:val="005C008E"/>
    <w:rPr>
      <w:rFonts w:ascii="Calibri" w:eastAsia="Calibri" w:hAnsi="Calibri"/>
      <w:sz w:val="24"/>
      <w:szCs w:val="32"/>
      <w:lang w:bidi="en-US"/>
    </w:rPr>
  </w:style>
  <w:style w:type="character" w:customStyle="1" w:styleId="UnresolvedMention1">
    <w:name w:val="Unresolved Mention1"/>
    <w:semiHidden/>
    <w:rsid w:val="00CC79B5"/>
    <w:rPr>
      <w:color w:val="605E5C"/>
      <w:shd w:val="clear" w:color="auto" w:fill="E1DFDD"/>
    </w:rPr>
  </w:style>
  <w:style w:type="table" w:customStyle="1" w:styleId="TableGrid1">
    <w:name w:val="Table Grid1"/>
    <w:basedOn w:val="TableNormal"/>
    <w:next w:val="TableGrid"/>
    <w:uiPriority w:val="59"/>
    <w:rsid w:val="00E5511D"/>
    <w:rPr>
      <w:rFonts w:asciiTheme="minorHAnsi" w:eastAsiaTheme="minorHAnsi" w:hAnsiTheme="minorHAnsi" w:cstheme="minorBidi"/>
      <w:sz w:val="22"/>
      <w:szCs w:val="36"/>
      <w:lang w:bidi="km-K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252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ooxWord://word/media/image2.png" TargetMode="External"/><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TotalTime>
  <Pages>19</Pages>
  <Words>4046</Words>
  <Characters>23065</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4D3N Hanoi – Halong</vt:lpstr>
    </vt:vector>
  </TitlesOfParts>
  <Company/>
  <LinksUpToDate>false</LinksUpToDate>
  <CharactersWithSpaces>27057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4D3N Hanoi – Halong</dc:title>
  <dc:creator>PC</dc:creator>
  <cp:lastModifiedBy>LV Travel - Linh Lucy</cp:lastModifiedBy>
  <cp:revision>25</cp:revision>
  <cp:lastPrinted>2023-11-02T03:15:00Z</cp:lastPrinted>
  <dcterms:created xsi:type="dcterms:W3CDTF">2020-08-18T02:59:00Z</dcterms:created>
  <dcterms:modified xsi:type="dcterms:W3CDTF">2026-01-12T03:46:00Z</dcterms:modified>
</cp:coreProperties>
</file>